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rsidR="0045745D" w:rsidRDefault="0045745D">
      <w:pPr>
        <w:pStyle w:val="Textkrper"/>
        <w:spacing w:after="0" w:line="240" w:lineRule="auto"/>
        <w:ind w:right="0"/>
        <w:jc w:val="center"/>
        <w:rPr>
          <w:sz w:val="22"/>
          <w:u w:val="none"/>
        </w:rPr>
      </w:pPr>
    </w:p>
    <w:p w14:paraId="2174C592" w14:textId="77777777" w:rsidR="0045745D" w:rsidRDefault="0045745D">
      <w:pPr>
        <w:pStyle w:val="Textkrper"/>
        <w:spacing w:after="0" w:line="240" w:lineRule="auto"/>
        <w:ind w:right="0"/>
        <w:jc w:val="center"/>
        <w:rPr>
          <w:sz w:val="22"/>
          <w:u w:val="none"/>
        </w:rPr>
      </w:pPr>
    </w:p>
    <w:p w14:paraId="17CC2C39" w14:textId="77777777" w:rsidR="0045745D" w:rsidRDefault="0045745D">
      <w:pPr>
        <w:pStyle w:val="Textkrper"/>
        <w:spacing w:after="0" w:line="240" w:lineRule="auto"/>
        <w:ind w:right="0"/>
        <w:jc w:val="center"/>
        <w:rPr>
          <w:sz w:val="22"/>
          <w:u w:val="none"/>
        </w:rPr>
      </w:pPr>
    </w:p>
    <w:p w14:paraId="0EC94F0E" w14:textId="4292E0BA" w:rsidR="0045745D" w:rsidRDefault="006A0C73">
      <w:pPr>
        <w:pStyle w:val="Textkrper"/>
        <w:spacing w:after="0" w:line="240" w:lineRule="auto"/>
        <w:ind w:right="0"/>
        <w:jc w:val="center"/>
        <w:rPr>
          <w:b/>
          <w:color w:val="005E3F"/>
          <w:sz w:val="48"/>
          <w:szCs w:val="48"/>
          <w:u w:val="none"/>
        </w:rPr>
      </w:pPr>
      <w:r>
        <w:rPr>
          <w:b/>
          <w:color w:val="005E3F"/>
          <w:sz w:val="48"/>
          <w:szCs w:val="48"/>
          <w:u w:val="none"/>
        </w:rPr>
        <w:t>Anlage 02a</w:t>
      </w:r>
    </w:p>
    <w:p w14:paraId="5BEA7ABA" w14:textId="77777777" w:rsidR="0045745D" w:rsidRDefault="0045745D">
      <w:pPr>
        <w:pStyle w:val="Textkrper"/>
        <w:spacing w:after="0" w:line="240" w:lineRule="auto"/>
        <w:ind w:right="0"/>
        <w:jc w:val="center"/>
        <w:rPr>
          <w:sz w:val="22"/>
          <w:u w:val="none"/>
        </w:rPr>
      </w:pPr>
    </w:p>
    <w:p w14:paraId="4D732153" w14:textId="77777777" w:rsidR="0045745D" w:rsidRDefault="0045745D">
      <w:pPr>
        <w:pStyle w:val="Textkrper"/>
        <w:spacing w:after="0" w:line="240" w:lineRule="auto"/>
        <w:ind w:right="0"/>
        <w:jc w:val="center"/>
        <w:rPr>
          <w:sz w:val="22"/>
          <w:u w:val="none"/>
        </w:rPr>
      </w:pPr>
    </w:p>
    <w:p w14:paraId="17541C4D" w14:textId="77777777" w:rsidR="0045745D" w:rsidRDefault="006A0C73">
      <w:pPr>
        <w:jc w:val="center"/>
        <w:rPr>
          <w:sz w:val="28"/>
        </w:rPr>
      </w:pPr>
      <w:r>
        <w:rPr>
          <w:sz w:val="28"/>
        </w:rPr>
        <w:t xml:space="preserve">der Vergabeunterlagen zur Ausschreibung </w:t>
      </w:r>
    </w:p>
    <w:p w14:paraId="10CE7B0F" w14:textId="77777777" w:rsidR="0045745D" w:rsidRDefault="006A0C73">
      <w:pPr>
        <w:jc w:val="center"/>
        <w:rPr>
          <w:sz w:val="28"/>
        </w:rPr>
      </w:pPr>
      <w:r>
        <w:rPr>
          <w:sz w:val="28"/>
        </w:rPr>
        <w:t xml:space="preserve">„Rahmenvereinbarung über die Lieferung und Montage von </w:t>
      </w:r>
    </w:p>
    <w:p w14:paraId="5C53B40E" w14:textId="77777777" w:rsidR="0045745D" w:rsidRDefault="006A0C73">
      <w:pPr>
        <w:jc w:val="center"/>
        <w:rPr>
          <w:sz w:val="28"/>
        </w:rPr>
      </w:pPr>
      <w:r>
        <w:rPr>
          <w:sz w:val="28"/>
        </w:rPr>
        <w:t xml:space="preserve">Standardmobiliar zur Büroeinrichtung an diversen Standorten“ </w:t>
      </w:r>
    </w:p>
    <w:p w14:paraId="122F737A" w14:textId="77777777" w:rsidR="0045745D" w:rsidRDefault="006A0C73">
      <w:pPr>
        <w:jc w:val="center"/>
        <w:rPr>
          <w:sz w:val="28"/>
        </w:rPr>
      </w:pPr>
      <w:r>
        <w:rPr>
          <w:sz w:val="28"/>
        </w:rPr>
        <w:t>der AOK NordWest</w:t>
      </w:r>
    </w:p>
    <w:p w14:paraId="6F97C9BF" w14:textId="77777777" w:rsidR="0045745D" w:rsidRDefault="0045745D">
      <w:pPr>
        <w:pStyle w:val="Textkrper"/>
        <w:spacing w:after="0" w:line="240" w:lineRule="auto"/>
        <w:ind w:right="0"/>
        <w:jc w:val="center"/>
        <w:rPr>
          <w:sz w:val="22"/>
          <w:u w:val="none"/>
        </w:rPr>
      </w:pPr>
    </w:p>
    <w:p w14:paraId="2D23A7AA" w14:textId="71D06502" w:rsidR="0045745D" w:rsidRDefault="006A0C73">
      <w:pPr>
        <w:pStyle w:val="Textkrper"/>
        <w:spacing w:after="0" w:line="240" w:lineRule="auto"/>
        <w:ind w:right="0"/>
        <w:jc w:val="center"/>
        <w:rPr>
          <w:b/>
          <w:color w:val="005E3F"/>
          <w:sz w:val="48"/>
          <w:szCs w:val="48"/>
          <w:u w:val="none"/>
        </w:rPr>
      </w:pPr>
      <w:r>
        <w:rPr>
          <w:b/>
          <w:color w:val="005E3F"/>
          <w:sz w:val="48"/>
          <w:szCs w:val="48"/>
          <w:u w:val="none"/>
        </w:rPr>
        <w:t>Leistungsverzeichnis</w:t>
      </w:r>
    </w:p>
    <w:p w14:paraId="22A295E2" w14:textId="5137011B" w:rsidR="0045745D" w:rsidRDefault="006A0C73">
      <w:pPr>
        <w:pStyle w:val="Textkrper"/>
        <w:spacing w:after="0" w:line="240" w:lineRule="auto"/>
        <w:ind w:right="0"/>
        <w:jc w:val="center"/>
        <w:rPr>
          <w:b/>
          <w:color w:val="005E3F"/>
          <w:sz w:val="48"/>
          <w:szCs w:val="48"/>
          <w:u w:val="none"/>
        </w:rPr>
      </w:pPr>
      <w:r>
        <w:rPr>
          <w:b/>
          <w:color w:val="005E3F"/>
          <w:sz w:val="48"/>
          <w:szCs w:val="48"/>
          <w:u w:val="none"/>
        </w:rPr>
        <w:t>Los 0</w:t>
      </w:r>
      <w:r w:rsidR="005000C4">
        <w:rPr>
          <w:b/>
          <w:color w:val="005E3F"/>
          <w:sz w:val="48"/>
          <w:szCs w:val="48"/>
          <w:u w:val="none"/>
        </w:rPr>
        <w:t>2</w:t>
      </w:r>
      <w:r>
        <w:rPr>
          <w:b/>
          <w:color w:val="005E3F"/>
          <w:sz w:val="48"/>
          <w:szCs w:val="48"/>
          <w:u w:val="none"/>
        </w:rPr>
        <w:t xml:space="preserve"> - </w:t>
      </w:r>
      <w:r w:rsidR="003C6D93">
        <w:rPr>
          <w:b/>
          <w:color w:val="005E3F"/>
          <w:sz w:val="48"/>
          <w:szCs w:val="48"/>
          <w:u w:val="none"/>
        </w:rPr>
        <w:t>Schränke</w:t>
      </w:r>
    </w:p>
    <w:p w14:paraId="4BE3E139" w14:textId="77777777" w:rsidR="0045745D" w:rsidRDefault="0045745D">
      <w:pPr>
        <w:pStyle w:val="Textkrper"/>
        <w:spacing w:after="0" w:line="240" w:lineRule="auto"/>
        <w:ind w:right="0"/>
        <w:jc w:val="center"/>
        <w:rPr>
          <w:sz w:val="22"/>
          <w:u w:val="none"/>
        </w:rPr>
      </w:pPr>
    </w:p>
    <w:p w14:paraId="004437F4" w14:textId="4EB0ED97" w:rsidR="0045745D" w:rsidRDefault="006A0C73">
      <w:pPr>
        <w:pStyle w:val="Textkrper"/>
        <w:spacing w:after="0" w:line="240" w:lineRule="auto"/>
        <w:ind w:right="0"/>
        <w:jc w:val="center"/>
        <w:rPr>
          <w:u w:val="none"/>
        </w:rPr>
      </w:pPr>
      <w:r>
        <w:rPr>
          <w:u w:val="none"/>
        </w:rPr>
        <w:t>(zwingend vom Bieter einzureichen)</w:t>
      </w:r>
    </w:p>
    <w:p w14:paraId="542342DD" w14:textId="77777777" w:rsidR="0045745D" w:rsidRDefault="0045745D">
      <w:pPr>
        <w:pStyle w:val="Textkrper"/>
        <w:spacing w:after="0" w:line="240" w:lineRule="auto"/>
        <w:ind w:right="0"/>
        <w:jc w:val="center"/>
        <w:rPr>
          <w:sz w:val="22"/>
          <w:u w:val="none"/>
        </w:rPr>
      </w:pPr>
    </w:p>
    <w:p w14:paraId="67C8ED1A" w14:textId="71792091" w:rsidR="0045745D" w:rsidRDefault="006A0C73">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rsidR="0045745D" w:rsidRDefault="004574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45745D" w:rsidRDefault="0045745D"/>
                  </w:txbxContent>
                </v:textbox>
              </v:shape>
            </w:pict>
          </mc:Fallback>
        </mc:AlternateContent>
      </w:r>
      <w:r>
        <w:rPr>
          <w:u w:val="none"/>
        </w:rPr>
        <w:t xml:space="preserve">Stand: </w:t>
      </w:r>
      <w:bookmarkStart w:id="0" w:name="RefStand"/>
      <w:r w:rsidR="00931BDB">
        <w:rPr>
          <w:u w:val="none"/>
        </w:rPr>
        <w:t>04.09</w:t>
      </w:r>
      <w:r>
        <w:rPr>
          <w:u w:val="none"/>
        </w:rPr>
        <w:t>.2026</w:t>
      </w:r>
      <w:bookmarkEnd w:id="0"/>
    </w:p>
    <w:p w14:paraId="223CFE5A" w14:textId="77777777" w:rsidR="0045745D" w:rsidRDefault="006A0C73">
      <w:pPr>
        <w:rPr>
          <w:rFonts w:eastAsiaTheme="minorEastAsia" w:cs="Arial"/>
          <w:sz w:val="28"/>
        </w:rPr>
      </w:pPr>
      <w:r>
        <w:br w:type="page"/>
      </w:r>
    </w:p>
    <w:p w14:paraId="58265FD9" w14:textId="77777777" w:rsidR="0045745D" w:rsidRDefault="0045745D">
      <w:pPr>
        <w:rPr>
          <w:rFonts w:cs="Arial"/>
          <w:lang w:eastAsia="de-DE"/>
        </w:rPr>
      </w:pPr>
    </w:p>
    <w:p w14:paraId="55CFAFC5" w14:textId="77777777" w:rsidR="0045745D" w:rsidRDefault="006A0C73">
      <w:pPr>
        <w:pStyle w:val="RFE2Titeltext"/>
        <w:jc w:val="left"/>
        <w:rPr>
          <w:rFonts w:cs="Arial"/>
          <w:szCs w:val="28"/>
          <w:u w:val="single"/>
        </w:rPr>
      </w:pPr>
      <w:r>
        <w:rPr>
          <w:rFonts w:cs="Arial"/>
          <w:szCs w:val="28"/>
          <w:u w:val="single"/>
        </w:rPr>
        <w:t xml:space="preserve">Bieterangaben: </w:t>
      </w:r>
    </w:p>
    <w:p w14:paraId="5337E484" w14:textId="77777777" w:rsidR="0045745D" w:rsidRDefault="0045745D">
      <w:pPr>
        <w:rPr>
          <w:rFonts w:cs="Arial"/>
          <w:sz w:val="28"/>
          <w:szCs w:val="28"/>
          <w:lang w:eastAsia="de-DE"/>
        </w:rPr>
      </w:pPr>
    </w:p>
    <w:p w14:paraId="09EC90C4" w14:textId="49275528" w:rsidR="0045745D" w:rsidRDefault="006A0C73">
      <w:pPr>
        <w:pStyle w:val="RFE2Titeltext"/>
        <w:jc w:val="left"/>
        <w:rPr>
          <w:rFonts w:cs="Arial"/>
          <w:szCs w:val="28"/>
        </w:rPr>
      </w:pPr>
      <w:r>
        <w:rPr>
          <w:rFonts w:cs="Arial"/>
          <w:szCs w:val="28"/>
        </w:rPr>
        <w:t xml:space="preserve">Name des Unternehmens: </w:t>
      </w:r>
      <w:r>
        <w:rPr>
          <w:rFonts w:cs="Arial"/>
          <w:szCs w:val="28"/>
        </w:rPr>
        <w:fldChar w:fldCharType="begin">
          <w:ffData>
            <w:name w:val="Text12"/>
            <w:enabled/>
            <w:calcOnExit w:val="0"/>
            <w:textInput/>
          </w:ffData>
        </w:fldChar>
      </w:r>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p>
    <w:p w14:paraId="427963A6" w14:textId="537A5677" w:rsidR="0045745D" w:rsidRDefault="006A0C73">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1"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1"/>
    </w:p>
    <w:p w14:paraId="69D8C595" w14:textId="77777777" w:rsidR="0045745D" w:rsidRDefault="0045745D">
      <w:pPr>
        <w:rPr>
          <w:rFonts w:cs="Arial"/>
          <w:sz w:val="28"/>
          <w:szCs w:val="28"/>
          <w:lang w:eastAsia="de-DE"/>
        </w:rPr>
      </w:pPr>
      <w:bookmarkStart w:id="2" w:name="_Toc194405790"/>
      <w:bookmarkStart w:id="3" w:name="_Toc194578654"/>
    </w:p>
    <w:p w14:paraId="45F0A408" w14:textId="6A30011F" w:rsidR="0045745D" w:rsidRPr="00DE5A2B" w:rsidRDefault="006A0C73">
      <w:pPr>
        <w:pStyle w:val="Inhaltsverzeichnisberschrift"/>
        <w:rPr>
          <w:rStyle w:val="berschrift1Zchn"/>
          <w:rFonts w:ascii="Arial" w:hAnsi="Arial" w:cs="Arial"/>
        </w:rPr>
      </w:pPr>
      <w:bookmarkStart w:id="4" w:name="_Toc210658485"/>
      <w:bookmarkStart w:id="5" w:name="_Toc212806616"/>
      <w:bookmarkStart w:id="6" w:name="_Toc238720759"/>
      <w:bookmarkStart w:id="7" w:name="_Toc238722510"/>
      <w:bookmarkEnd w:id="2"/>
      <w:bookmarkEnd w:id="3"/>
      <w:r w:rsidRPr="00C532D6">
        <w:rPr>
          <w:rStyle w:val="berschrift1Zchn"/>
          <w:rFonts w:ascii="Arial" w:hAnsi="Arial" w:cs="Arial"/>
        </w:rPr>
        <w:t>Inhaltsverzeichnis</w:t>
      </w:r>
      <w:bookmarkEnd w:id="4"/>
      <w:bookmarkEnd w:id="5"/>
      <w:bookmarkEnd w:id="6"/>
      <w:bookmarkEnd w:id="7"/>
    </w:p>
    <w:p w14:paraId="1477F300" w14:textId="59CEE831" w:rsidR="00DE5A2B" w:rsidRPr="00DE5A2B" w:rsidRDefault="006A0C73">
      <w:pPr>
        <w:pStyle w:val="Verzeichnis1"/>
        <w:tabs>
          <w:tab w:val="right" w:leader="dot" w:pos="9062"/>
        </w:tabs>
        <w:rPr>
          <w:rFonts w:eastAsiaTheme="minorEastAsia" w:cs="Arial"/>
          <w:noProof/>
          <w:kern w:val="2"/>
          <w:sz w:val="24"/>
          <w:szCs w:val="24"/>
          <w:lang w:eastAsia="de-DE"/>
          <w14:ligatures w14:val="standardContextual"/>
        </w:rPr>
      </w:pPr>
      <w:r w:rsidRPr="00DE5A2B">
        <w:rPr>
          <w:rFonts w:cs="Arial"/>
          <w:lang w:eastAsia="de-DE"/>
        </w:rPr>
        <w:fldChar w:fldCharType="begin"/>
      </w:r>
      <w:r w:rsidRPr="00DE5A2B">
        <w:rPr>
          <w:rFonts w:cs="Arial"/>
          <w:lang w:eastAsia="de-DE"/>
        </w:rPr>
        <w:instrText xml:space="preserve"> TOC \o "2-3" \h \z \t "Überschrift 1;1;1;1;2;1;3;1" </w:instrText>
      </w:r>
      <w:r w:rsidRPr="00DE5A2B">
        <w:rPr>
          <w:rFonts w:cs="Arial"/>
          <w:lang w:eastAsia="de-DE"/>
        </w:rPr>
        <w:fldChar w:fldCharType="separate"/>
      </w:r>
    </w:p>
    <w:p w14:paraId="58B1FFDF" w14:textId="2E292CAA" w:rsidR="00DE5A2B" w:rsidRPr="00DE5A2B" w:rsidRDefault="00DE5A2B">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2511" w:history="1">
        <w:r w:rsidRPr="00DE5A2B">
          <w:rPr>
            <w:rStyle w:val="Hyperlink"/>
            <w:rFonts w:ascii="Arial" w:hAnsi="Arial" w:cs="Arial"/>
            <w:noProof/>
          </w:rPr>
          <w:t>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00 - Möbelsortiment (Schemabilder)</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_Toc238722511 \h </w:instrText>
        </w:r>
        <w:r w:rsidRPr="00DE5A2B">
          <w:rPr>
            <w:rFonts w:cs="Arial"/>
            <w:noProof/>
            <w:webHidden/>
          </w:rPr>
        </w:r>
        <w:r w:rsidRPr="00DE5A2B">
          <w:rPr>
            <w:rFonts w:cs="Arial"/>
            <w:noProof/>
            <w:webHidden/>
          </w:rPr>
          <w:fldChar w:fldCharType="separate"/>
        </w:r>
        <w:r w:rsidRPr="00DE5A2B">
          <w:rPr>
            <w:rFonts w:cs="Arial"/>
            <w:noProof/>
            <w:webHidden/>
          </w:rPr>
          <w:t>4</w:t>
        </w:r>
        <w:r w:rsidRPr="00DE5A2B">
          <w:rPr>
            <w:rFonts w:cs="Arial"/>
            <w:noProof/>
            <w:webHidden/>
          </w:rPr>
          <w:fldChar w:fldCharType="end"/>
        </w:r>
      </w:hyperlink>
    </w:p>
    <w:p w14:paraId="3FB1E2AE" w14:textId="1D7411D0" w:rsidR="00DE5A2B" w:rsidRPr="00DE5A2B" w:rsidRDefault="00DE5A2B">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2512" w:history="1">
        <w:r w:rsidRPr="00DE5A2B">
          <w:rPr>
            <w:rStyle w:val="Hyperlink"/>
            <w:rFonts w:ascii="Arial" w:hAnsi="Arial" w:cs="Arial"/>
            <w:noProof/>
          </w:rPr>
          <w:t>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01 - Parameter für alle Möbelteile</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_Toc238722512 \h </w:instrText>
        </w:r>
        <w:r w:rsidRPr="00DE5A2B">
          <w:rPr>
            <w:rFonts w:cs="Arial"/>
            <w:noProof/>
            <w:webHidden/>
          </w:rPr>
        </w:r>
        <w:r w:rsidRPr="00DE5A2B">
          <w:rPr>
            <w:rFonts w:cs="Arial"/>
            <w:noProof/>
            <w:webHidden/>
          </w:rPr>
          <w:fldChar w:fldCharType="separate"/>
        </w:r>
        <w:r w:rsidRPr="00DE5A2B">
          <w:rPr>
            <w:rFonts w:cs="Arial"/>
            <w:noProof/>
            <w:webHidden/>
          </w:rPr>
          <w:t>5</w:t>
        </w:r>
        <w:r w:rsidRPr="00DE5A2B">
          <w:rPr>
            <w:rFonts w:cs="Arial"/>
            <w:noProof/>
            <w:webHidden/>
          </w:rPr>
          <w:fldChar w:fldCharType="end"/>
        </w:r>
      </w:hyperlink>
    </w:p>
    <w:p w14:paraId="265210CB" w14:textId="7DF19FDA"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13" w:history="1">
        <w:r w:rsidRPr="00DE5A2B">
          <w:rPr>
            <w:rStyle w:val="Hyperlink"/>
            <w:rFonts w:ascii="Arial" w:hAnsi="Arial" w:cs="Arial"/>
            <w:noProof/>
          </w:rPr>
          <w:t>2.1.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01 - Allgemeine Anforderungen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_Toc238722513 \h </w:instrText>
        </w:r>
        <w:r w:rsidRPr="00DE5A2B">
          <w:rPr>
            <w:rFonts w:cs="Arial"/>
            <w:noProof/>
            <w:webHidden/>
          </w:rPr>
        </w:r>
        <w:r w:rsidRPr="00DE5A2B">
          <w:rPr>
            <w:rFonts w:cs="Arial"/>
            <w:noProof/>
            <w:webHidden/>
          </w:rPr>
          <w:fldChar w:fldCharType="separate"/>
        </w:r>
        <w:r w:rsidRPr="00DE5A2B">
          <w:rPr>
            <w:rFonts w:cs="Arial"/>
            <w:noProof/>
            <w:webHidden/>
          </w:rPr>
          <w:t>5</w:t>
        </w:r>
        <w:r w:rsidRPr="00DE5A2B">
          <w:rPr>
            <w:rFonts w:cs="Arial"/>
            <w:noProof/>
            <w:webHidden/>
          </w:rPr>
          <w:fldChar w:fldCharType="end"/>
        </w:r>
      </w:hyperlink>
    </w:p>
    <w:p w14:paraId="355AFE95" w14:textId="271FDCF6"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14" w:history="1">
        <w:r w:rsidRPr="00DE5A2B">
          <w:rPr>
            <w:rStyle w:val="Hyperlink"/>
            <w:rFonts w:ascii="Arial" w:hAnsi="Arial" w:cs="Arial"/>
            <w:noProof/>
          </w:rPr>
          <w:t>2.2.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01 - Oberflächen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_Toc238722514 \h </w:instrText>
        </w:r>
        <w:r w:rsidRPr="00DE5A2B">
          <w:rPr>
            <w:rFonts w:cs="Arial"/>
            <w:noProof/>
            <w:webHidden/>
          </w:rPr>
        </w:r>
        <w:r w:rsidRPr="00DE5A2B">
          <w:rPr>
            <w:rFonts w:cs="Arial"/>
            <w:noProof/>
            <w:webHidden/>
          </w:rPr>
          <w:fldChar w:fldCharType="separate"/>
        </w:r>
        <w:r w:rsidRPr="00DE5A2B">
          <w:rPr>
            <w:rFonts w:cs="Arial"/>
            <w:noProof/>
            <w:webHidden/>
          </w:rPr>
          <w:t>5</w:t>
        </w:r>
        <w:r w:rsidRPr="00DE5A2B">
          <w:rPr>
            <w:rFonts w:cs="Arial"/>
            <w:noProof/>
            <w:webHidden/>
          </w:rPr>
          <w:fldChar w:fldCharType="end"/>
        </w:r>
      </w:hyperlink>
    </w:p>
    <w:p w14:paraId="7EE574DD" w14:textId="3A880A6C"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15" w:history="1">
        <w:r w:rsidRPr="00DE5A2B">
          <w:rPr>
            <w:rStyle w:val="Hyperlink"/>
            <w:rFonts w:ascii="Arial" w:hAnsi="Arial" w:cs="Arial"/>
            <w:noProof/>
          </w:rPr>
          <w:t>2.3.</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01 - Bestätigung Anforderungen: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_Toc238722515 \h </w:instrText>
        </w:r>
        <w:r w:rsidRPr="00DE5A2B">
          <w:rPr>
            <w:rFonts w:cs="Arial"/>
            <w:noProof/>
            <w:webHidden/>
          </w:rPr>
        </w:r>
        <w:r w:rsidRPr="00DE5A2B">
          <w:rPr>
            <w:rFonts w:cs="Arial"/>
            <w:noProof/>
            <w:webHidden/>
          </w:rPr>
          <w:fldChar w:fldCharType="separate"/>
        </w:r>
        <w:r w:rsidRPr="00DE5A2B">
          <w:rPr>
            <w:rFonts w:cs="Arial"/>
            <w:noProof/>
            <w:webHidden/>
          </w:rPr>
          <w:t>5</w:t>
        </w:r>
        <w:r w:rsidRPr="00DE5A2B">
          <w:rPr>
            <w:rFonts w:cs="Arial"/>
            <w:noProof/>
            <w:webHidden/>
          </w:rPr>
          <w:fldChar w:fldCharType="end"/>
        </w:r>
      </w:hyperlink>
    </w:p>
    <w:p w14:paraId="43C14137" w14:textId="1FB3579A" w:rsidR="00DE5A2B" w:rsidRPr="00DE5A2B" w:rsidRDefault="00DE5A2B">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2516" w:history="1">
        <w:r w:rsidRPr="00DE5A2B">
          <w:rPr>
            <w:rStyle w:val="Hyperlink"/>
            <w:rFonts w:ascii="Arial" w:hAnsi="Arial" w:cs="Arial"/>
            <w:noProof/>
          </w:rPr>
          <w:t>3.</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Schranksystem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_Toc238722516 \h </w:instrText>
        </w:r>
        <w:r w:rsidRPr="00DE5A2B">
          <w:rPr>
            <w:rFonts w:cs="Arial"/>
            <w:noProof/>
            <w:webHidden/>
          </w:rPr>
        </w:r>
        <w:r w:rsidRPr="00DE5A2B">
          <w:rPr>
            <w:rFonts w:cs="Arial"/>
            <w:noProof/>
            <w:webHidden/>
          </w:rPr>
          <w:fldChar w:fldCharType="separate"/>
        </w:r>
        <w:r w:rsidRPr="00DE5A2B">
          <w:rPr>
            <w:rFonts w:cs="Arial"/>
            <w:noProof/>
            <w:webHidden/>
          </w:rPr>
          <w:t>6</w:t>
        </w:r>
        <w:r w:rsidRPr="00DE5A2B">
          <w:rPr>
            <w:rFonts w:cs="Arial"/>
            <w:noProof/>
            <w:webHidden/>
          </w:rPr>
          <w:fldChar w:fldCharType="end"/>
        </w:r>
      </w:hyperlink>
    </w:p>
    <w:p w14:paraId="67EFA96E" w14:textId="7B03F727"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17" w:history="1">
        <w:r w:rsidRPr="00DE5A2B">
          <w:rPr>
            <w:rStyle w:val="Hyperlink"/>
            <w:rFonts w:ascii="Arial" w:hAnsi="Arial" w:cs="Arial"/>
            <w:noProof/>
          </w:rPr>
          <w:t>3.1.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Allgemeines</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_Toc238722517 \h </w:instrText>
        </w:r>
        <w:r w:rsidRPr="00DE5A2B">
          <w:rPr>
            <w:rFonts w:cs="Arial"/>
            <w:noProof/>
            <w:webHidden/>
          </w:rPr>
        </w:r>
        <w:r w:rsidRPr="00DE5A2B">
          <w:rPr>
            <w:rFonts w:cs="Arial"/>
            <w:noProof/>
            <w:webHidden/>
          </w:rPr>
          <w:fldChar w:fldCharType="separate"/>
        </w:r>
        <w:r w:rsidRPr="00DE5A2B">
          <w:rPr>
            <w:rFonts w:cs="Arial"/>
            <w:noProof/>
            <w:webHidden/>
          </w:rPr>
          <w:t>6</w:t>
        </w:r>
        <w:r w:rsidRPr="00DE5A2B">
          <w:rPr>
            <w:rFonts w:cs="Arial"/>
            <w:noProof/>
            <w:webHidden/>
          </w:rPr>
          <w:fldChar w:fldCharType="end"/>
        </w:r>
      </w:hyperlink>
    </w:p>
    <w:p w14:paraId="7043C19E" w14:textId="08C09DBE"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18" w:history="1">
        <w:r w:rsidRPr="00DE5A2B">
          <w:rPr>
            <w:rStyle w:val="Hyperlink"/>
            <w:rFonts w:ascii="Arial" w:hAnsi="Arial" w:cs="Arial"/>
            <w:noProof/>
          </w:rPr>
          <w:t>3.1.1.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Folgende Größen müssen im Serienumfang enthalten sein: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_Toc238722518 \h </w:instrText>
        </w:r>
        <w:r w:rsidRPr="00DE5A2B">
          <w:rPr>
            <w:rFonts w:cs="Arial"/>
            <w:noProof/>
            <w:webHidden/>
          </w:rPr>
        </w:r>
        <w:r w:rsidRPr="00DE5A2B">
          <w:rPr>
            <w:rFonts w:cs="Arial"/>
            <w:noProof/>
            <w:webHidden/>
          </w:rPr>
          <w:fldChar w:fldCharType="separate"/>
        </w:r>
        <w:r w:rsidRPr="00DE5A2B">
          <w:rPr>
            <w:rFonts w:cs="Arial"/>
            <w:noProof/>
            <w:webHidden/>
          </w:rPr>
          <w:t>6</w:t>
        </w:r>
        <w:r w:rsidRPr="00DE5A2B">
          <w:rPr>
            <w:rFonts w:cs="Arial"/>
            <w:noProof/>
            <w:webHidden/>
          </w:rPr>
          <w:fldChar w:fldCharType="end"/>
        </w:r>
      </w:hyperlink>
    </w:p>
    <w:p w14:paraId="7267B060" w14:textId="4DACCB0E"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19" w:history="1">
        <w:r w:rsidRPr="00DE5A2B">
          <w:rPr>
            <w:rStyle w:val="Hyperlink"/>
            <w:rFonts w:ascii="Arial" w:hAnsi="Arial" w:cs="Arial"/>
            <w:noProof/>
          </w:rPr>
          <w:t>3.2.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Konstruktion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_Toc238722519 \h </w:instrText>
        </w:r>
        <w:r w:rsidRPr="00DE5A2B">
          <w:rPr>
            <w:rFonts w:cs="Arial"/>
            <w:noProof/>
            <w:webHidden/>
          </w:rPr>
        </w:r>
        <w:r w:rsidRPr="00DE5A2B">
          <w:rPr>
            <w:rFonts w:cs="Arial"/>
            <w:noProof/>
            <w:webHidden/>
          </w:rPr>
          <w:fldChar w:fldCharType="separate"/>
        </w:r>
        <w:r w:rsidRPr="00DE5A2B">
          <w:rPr>
            <w:rFonts w:cs="Arial"/>
            <w:noProof/>
            <w:webHidden/>
          </w:rPr>
          <w:t>6</w:t>
        </w:r>
        <w:r w:rsidRPr="00DE5A2B">
          <w:rPr>
            <w:rFonts w:cs="Arial"/>
            <w:noProof/>
            <w:webHidden/>
          </w:rPr>
          <w:fldChar w:fldCharType="end"/>
        </w:r>
      </w:hyperlink>
    </w:p>
    <w:p w14:paraId="0EE634F6" w14:textId="2EA3D9C6"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20" w:history="1">
        <w:r w:rsidRPr="00DE5A2B">
          <w:rPr>
            <w:rStyle w:val="Hyperlink"/>
            <w:rFonts w:ascii="Arial" w:hAnsi="Arial" w:cs="Arial"/>
            <w:noProof/>
          </w:rPr>
          <w:t>3.3.</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Material</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_Toc238722520 \h </w:instrText>
        </w:r>
        <w:r w:rsidRPr="00DE5A2B">
          <w:rPr>
            <w:rFonts w:cs="Arial"/>
            <w:noProof/>
            <w:webHidden/>
          </w:rPr>
        </w:r>
        <w:r w:rsidRPr="00DE5A2B">
          <w:rPr>
            <w:rFonts w:cs="Arial"/>
            <w:noProof/>
            <w:webHidden/>
          </w:rPr>
          <w:fldChar w:fldCharType="separate"/>
        </w:r>
        <w:r w:rsidRPr="00DE5A2B">
          <w:rPr>
            <w:rFonts w:cs="Arial"/>
            <w:noProof/>
            <w:webHidden/>
          </w:rPr>
          <w:t>8</w:t>
        </w:r>
        <w:r w:rsidRPr="00DE5A2B">
          <w:rPr>
            <w:rFonts w:cs="Arial"/>
            <w:noProof/>
            <w:webHidden/>
          </w:rPr>
          <w:fldChar w:fldCharType="end"/>
        </w:r>
      </w:hyperlink>
    </w:p>
    <w:p w14:paraId="308A6C01" w14:textId="45D90D60"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21" w:history="1">
        <w:r w:rsidRPr="00DE5A2B">
          <w:rPr>
            <w:rStyle w:val="Hyperlink"/>
            <w:rFonts w:ascii="Arial" w:hAnsi="Arial" w:cs="Arial"/>
            <w:noProof/>
          </w:rPr>
          <w:t>3.4.</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Aktenschränke</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_Toc238722521 \h </w:instrText>
        </w:r>
        <w:r w:rsidRPr="00DE5A2B">
          <w:rPr>
            <w:rFonts w:cs="Arial"/>
            <w:noProof/>
            <w:webHidden/>
          </w:rPr>
        </w:r>
        <w:r w:rsidRPr="00DE5A2B">
          <w:rPr>
            <w:rFonts w:cs="Arial"/>
            <w:noProof/>
            <w:webHidden/>
          </w:rPr>
          <w:fldChar w:fldCharType="separate"/>
        </w:r>
        <w:r w:rsidRPr="00DE5A2B">
          <w:rPr>
            <w:rFonts w:cs="Arial"/>
            <w:noProof/>
            <w:webHidden/>
          </w:rPr>
          <w:t>8</w:t>
        </w:r>
        <w:r w:rsidRPr="00DE5A2B">
          <w:rPr>
            <w:rFonts w:cs="Arial"/>
            <w:noProof/>
            <w:webHidden/>
          </w:rPr>
          <w:fldChar w:fldCharType="end"/>
        </w:r>
      </w:hyperlink>
    </w:p>
    <w:p w14:paraId="495E2367" w14:textId="4A6BE2F5"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2" w:history="1">
        <w:r w:rsidRPr="00DE5A2B">
          <w:rPr>
            <w:rStyle w:val="Hyperlink"/>
            <w:rFonts w:ascii="Arial" w:hAnsi="Arial" w:cs="Arial"/>
            <w:noProof/>
          </w:rPr>
          <w:t>3.4.1.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Aktenschränke - Allgemein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_Toc238722522 \h </w:instrText>
        </w:r>
        <w:r w:rsidRPr="00DE5A2B">
          <w:rPr>
            <w:rFonts w:cs="Arial"/>
            <w:noProof/>
            <w:webHidden/>
          </w:rPr>
        </w:r>
        <w:r w:rsidRPr="00DE5A2B">
          <w:rPr>
            <w:rFonts w:cs="Arial"/>
            <w:noProof/>
            <w:webHidden/>
          </w:rPr>
          <w:fldChar w:fldCharType="separate"/>
        </w:r>
        <w:r w:rsidRPr="00DE5A2B">
          <w:rPr>
            <w:rFonts w:cs="Arial"/>
            <w:noProof/>
            <w:webHidden/>
          </w:rPr>
          <w:t>8</w:t>
        </w:r>
        <w:r w:rsidRPr="00DE5A2B">
          <w:rPr>
            <w:rFonts w:cs="Arial"/>
            <w:noProof/>
            <w:webHidden/>
          </w:rPr>
          <w:fldChar w:fldCharType="end"/>
        </w:r>
      </w:hyperlink>
    </w:p>
    <w:p w14:paraId="3B80F35F" w14:textId="0D644C61"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3" w:history="1">
        <w:r w:rsidRPr="00DE5A2B">
          <w:rPr>
            <w:rStyle w:val="Hyperlink"/>
            <w:rFonts w:ascii="Arial" w:hAnsi="Arial" w:cs="Arial"/>
            <w:noProof/>
          </w:rPr>
          <w:t>3.4.2.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Aktenschrank 5OH - B1000xT440xKH1875 (H1915)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_Toc238722523 \h </w:instrText>
        </w:r>
        <w:r w:rsidRPr="00DE5A2B">
          <w:rPr>
            <w:rFonts w:cs="Arial"/>
            <w:noProof/>
            <w:webHidden/>
          </w:rPr>
        </w:r>
        <w:r w:rsidRPr="00DE5A2B">
          <w:rPr>
            <w:rFonts w:cs="Arial"/>
            <w:noProof/>
            <w:webHidden/>
          </w:rPr>
          <w:fldChar w:fldCharType="separate"/>
        </w:r>
        <w:r w:rsidRPr="00DE5A2B">
          <w:rPr>
            <w:rFonts w:cs="Arial"/>
            <w:noProof/>
            <w:webHidden/>
          </w:rPr>
          <w:t>8</w:t>
        </w:r>
        <w:r w:rsidRPr="00DE5A2B">
          <w:rPr>
            <w:rFonts w:cs="Arial"/>
            <w:noProof/>
            <w:webHidden/>
          </w:rPr>
          <w:fldChar w:fldCharType="end"/>
        </w:r>
      </w:hyperlink>
    </w:p>
    <w:p w14:paraId="5D054BE4" w14:textId="4662CD07"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4" w:history="1">
        <w:r w:rsidRPr="00DE5A2B">
          <w:rPr>
            <w:rStyle w:val="Hyperlink"/>
            <w:rFonts w:ascii="Arial" w:hAnsi="Arial" w:cs="Arial"/>
            <w:noProof/>
          </w:rPr>
          <w:t>3.4.3.</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Aktenschrank 6OH - B1000xT440xKH2250 (H2290)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_Toc238722524 \h </w:instrText>
        </w:r>
        <w:r w:rsidRPr="00DE5A2B">
          <w:rPr>
            <w:rFonts w:cs="Arial"/>
            <w:noProof/>
            <w:webHidden/>
          </w:rPr>
        </w:r>
        <w:r w:rsidRPr="00DE5A2B">
          <w:rPr>
            <w:rFonts w:cs="Arial"/>
            <w:noProof/>
            <w:webHidden/>
          </w:rPr>
          <w:fldChar w:fldCharType="separate"/>
        </w:r>
        <w:r w:rsidRPr="00DE5A2B">
          <w:rPr>
            <w:rFonts w:cs="Arial"/>
            <w:noProof/>
            <w:webHidden/>
          </w:rPr>
          <w:t>9</w:t>
        </w:r>
        <w:r w:rsidRPr="00DE5A2B">
          <w:rPr>
            <w:rFonts w:cs="Arial"/>
            <w:noProof/>
            <w:webHidden/>
          </w:rPr>
          <w:fldChar w:fldCharType="end"/>
        </w:r>
      </w:hyperlink>
    </w:p>
    <w:p w14:paraId="2F3D5580" w14:textId="263B0FA8"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5" w:history="1">
        <w:r w:rsidRPr="00DE5A2B">
          <w:rPr>
            <w:rStyle w:val="Hyperlink"/>
            <w:rFonts w:ascii="Arial" w:hAnsi="Arial" w:cs="Arial"/>
            <w:noProof/>
          </w:rPr>
          <w:t>3.4.4.</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Aktenschrank 6OH - B800xT440xKH2250 (H2290)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_Toc238722525 \h </w:instrText>
        </w:r>
        <w:r w:rsidRPr="00DE5A2B">
          <w:rPr>
            <w:rFonts w:cs="Arial"/>
            <w:noProof/>
            <w:webHidden/>
          </w:rPr>
        </w:r>
        <w:r w:rsidRPr="00DE5A2B">
          <w:rPr>
            <w:rFonts w:cs="Arial"/>
            <w:noProof/>
            <w:webHidden/>
          </w:rPr>
          <w:fldChar w:fldCharType="separate"/>
        </w:r>
        <w:r w:rsidRPr="00DE5A2B">
          <w:rPr>
            <w:rFonts w:cs="Arial"/>
            <w:noProof/>
            <w:webHidden/>
          </w:rPr>
          <w:t>9</w:t>
        </w:r>
        <w:r w:rsidRPr="00DE5A2B">
          <w:rPr>
            <w:rFonts w:cs="Arial"/>
            <w:noProof/>
            <w:webHidden/>
          </w:rPr>
          <w:fldChar w:fldCharType="end"/>
        </w:r>
      </w:hyperlink>
    </w:p>
    <w:p w14:paraId="5F05EA03" w14:textId="691E16AB"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26" w:history="1">
        <w:r w:rsidRPr="00DE5A2B">
          <w:rPr>
            <w:rStyle w:val="Hyperlink"/>
            <w:rFonts w:ascii="Arial" w:hAnsi="Arial" w:cs="Arial"/>
            <w:noProof/>
          </w:rPr>
          <w:t>3.5.</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Garderobenschränke</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_Toc238722526 \h </w:instrText>
        </w:r>
        <w:r w:rsidRPr="00DE5A2B">
          <w:rPr>
            <w:rFonts w:cs="Arial"/>
            <w:noProof/>
            <w:webHidden/>
          </w:rPr>
        </w:r>
        <w:r w:rsidRPr="00DE5A2B">
          <w:rPr>
            <w:rFonts w:cs="Arial"/>
            <w:noProof/>
            <w:webHidden/>
          </w:rPr>
          <w:fldChar w:fldCharType="separate"/>
        </w:r>
        <w:r w:rsidRPr="00DE5A2B">
          <w:rPr>
            <w:rFonts w:cs="Arial"/>
            <w:noProof/>
            <w:webHidden/>
          </w:rPr>
          <w:t>9</w:t>
        </w:r>
        <w:r w:rsidRPr="00DE5A2B">
          <w:rPr>
            <w:rFonts w:cs="Arial"/>
            <w:noProof/>
            <w:webHidden/>
          </w:rPr>
          <w:fldChar w:fldCharType="end"/>
        </w:r>
      </w:hyperlink>
    </w:p>
    <w:p w14:paraId="00EF5F1E" w14:textId="5B153AF7"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7" w:history="1">
        <w:r w:rsidRPr="00DE5A2B">
          <w:rPr>
            <w:rStyle w:val="Hyperlink"/>
            <w:rFonts w:ascii="Arial" w:hAnsi="Arial" w:cs="Arial"/>
            <w:noProof/>
          </w:rPr>
          <w:t>3.5.1.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Garderobenschränke - Allgemein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_Toc238722527 \h </w:instrText>
        </w:r>
        <w:r w:rsidRPr="00DE5A2B">
          <w:rPr>
            <w:rFonts w:cs="Arial"/>
            <w:noProof/>
            <w:webHidden/>
          </w:rPr>
        </w:r>
        <w:r w:rsidRPr="00DE5A2B">
          <w:rPr>
            <w:rFonts w:cs="Arial"/>
            <w:noProof/>
            <w:webHidden/>
          </w:rPr>
          <w:fldChar w:fldCharType="separate"/>
        </w:r>
        <w:r w:rsidRPr="00DE5A2B">
          <w:rPr>
            <w:rFonts w:cs="Arial"/>
            <w:noProof/>
            <w:webHidden/>
          </w:rPr>
          <w:t>9</w:t>
        </w:r>
        <w:r w:rsidRPr="00DE5A2B">
          <w:rPr>
            <w:rFonts w:cs="Arial"/>
            <w:noProof/>
            <w:webHidden/>
          </w:rPr>
          <w:fldChar w:fldCharType="end"/>
        </w:r>
      </w:hyperlink>
    </w:p>
    <w:p w14:paraId="7A20B632" w14:textId="57E3CD36"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8" w:history="1">
        <w:r w:rsidRPr="00DE5A2B">
          <w:rPr>
            <w:rStyle w:val="Hyperlink"/>
            <w:rFonts w:ascii="Arial" w:hAnsi="Arial" w:cs="Arial"/>
            <w:noProof/>
          </w:rPr>
          <w:t>3.5.2.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Garderobenschrank 5OH - B1200xT440xKH1875 (H1915)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_Toc238722528 \h </w:instrText>
        </w:r>
        <w:r w:rsidRPr="00DE5A2B">
          <w:rPr>
            <w:rFonts w:cs="Arial"/>
            <w:noProof/>
            <w:webHidden/>
          </w:rPr>
        </w:r>
        <w:r w:rsidRPr="00DE5A2B">
          <w:rPr>
            <w:rFonts w:cs="Arial"/>
            <w:noProof/>
            <w:webHidden/>
          </w:rPr>
          <w:fldChar w:fldCharType="separate"/>
        </w:r>
        <w:r w:rsidRPr="00DE5A2B">
          <w:rPr>
            <w:rFonts w:cs="Arial"/>
            <w:noProof/>
            <w:webHidden/>
          </w:rPr>
          <w:t>10</w:t>
        </w:r>
        <w:r w:rsidRPr="00DE5A2B">
          <w:rPr>
            <w:rFonts w:cs="Arial"/>
            <w:noProof/>
            <w:webHidden/>
          </w:rPr>
          <w:fldChar w:fldCharType="end"/>
        </w:r>
      </w:hyperlink>
    </w:p>
    <w:p w14:paraId="53FA9420" w14:textId="31F6CDB1"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29" w:history="1">
        <w:r w:rsidRPr="00DE5A2B">
          <w:rPr>
            <w:rStyle w:val="Hyperlink"/>
            <w:rFonts w:ascii="Arial" w:hAnsi="Arial" w:cs="Arial"/>
            <w:noProof/>
          </w:rPr>
          <w:t>3.5.3.</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Kombi-Akten-/Garderobenschrank 5OH - B1200xT440xKH1875 (H1915)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_Toc238722529 \h </w:instrText>
        </w:r>
        <w:r w:rsidRPr="00DE5A2B">
          <w:rPr>
            <w:rFonts w:cs="Arial"/>
            <w:noProof/>
            <w:webHidden/>
          </w:rPr>
        </w:r>
        <w:r w:rsidRPr="00DE5A2B">
          <w:rPr>
            <w:rFonts w:cs="Arial"/>
            <w:noProof/>
            <w:webHidden/>
          </w:rPr>
          <w:fldChar w:fldCharType="separate"/>
        </w:r>
        <w:r w:rsidRPr="00DE5A2B">
          <w:rPr>
            <w:rFonts w:cs="Arial"/>
            <w:noProof/>
            <w:webHidden/>
          </w:rPr>
          <w:t>10</w:t>
        </w:r>
        <w:r w:rsidRPr="00DE5A2B">
          <w:rPr>
            <w:rFonts w:cs="Arial"/>
            <w:noProof/>
            <w:webHidden/>
          </w:rPr>
          <w:fldChar w:fldCharType="end"/>
        </w:r>
      </w:hyperlink>
    </w:p>
    <w:p w14:paraId="4F116DA9" w14:textId="3380CE99"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30" w:history="1">
        <w:r w:rsidRPr="00DE5A2B">
          <w:rPr>
            <w:rStyle w:val="Hyperlink"/>
            <w:rFonts w:ascii="Arial" w:hAnsi="Arial" w:cs="Arial"/>
            <w:noProof/>
          </w:rPr>
          <w:t>3.6.</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Schiebetürenschränke</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_Toc238722530 \h </w:instrText>
        </w:r>
        <w:r w:rsidRPr="00DE5A2B">
          <w:rPr>
            <w:rFonts w:cs="Arial"/>
            <w:noProof/>
            <w:webHidden/>
          </w:rPr>
        </w:r>
        <w:r w:rsidRPr="00DE5A2B">
          <w:rPr>
            <w:rFonts w:cs="Arial"/>
            <w:noProof/>
            <w:webHidden/>
          </w:rPr>
          <w:fldChar w:fldCharType="separate"/>
        </w:r>
        <w:r w:rsidRPr="00DE5A2B">
          <w:rPr>
            <w:rFonts w:cs="Arial"/>
            <w:noProof/>
            <w:webHidden/>
          </w:rPr>
          <w:t>11</w:t>
        </w:r>
        <w:r w:rsidRPr="00DE5A2B">
          <w:rPr>
            <w:rFonts w:cs="Arial"/>
            <w:noProof/>
            <w:webHidden/>
          </w:rPr>
          <w:fldChar w:fldCharType="end"/>
        </w:r>
      </w:hyperlink>
    </w:p>
    <w:p w14:paraId="6AA8C4A8" w14:textId="7D23B4D7"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1" w:history="1">
        <w:r w:rsidRPr="00DE5A2B">
          <w:rPr>
            <w:rStyle w:val="Hyperlink"/>
            <w:rFonts w:ascii="Arial" w:hAnsi="Arial" w:cs="Arial"/>
            <w:noProof/>
          </w:rPr>
          <w:t>3.6.1.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Schiebetürenschränke - Allgemein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_Toc238722531 \h </w:instrText>
        </w:r>
        <w:r w:rsidRPr="00DE5A2B">
          <w:rPr>
            <w:rFonts w:cs="Arial"/>
            <w:noProof/>
            <w:webHidden/>
          </w:rPr>
        </w:r>
        <w:r w:rsidRPr="00DE5A2B">
          <w:rPr>
            <w:rFonts w:cs="Arial"/>
            <w:noProof/>
            <w:webHidden/>
          </w:rPr>
          <w:fldChar w:fldCharType="separate"/>
        </w:r>
        <w:r w:rsidRPr="00DE5A2B">
          <w:rPr>
            <w:rFonts w:cs="Arial"/>
            <w:noProof/>
            <w:webHidden/>
          </w:rPr>
          <w:t>11</w:t>
        </w:r>
        <w:r w:rsidRPr="00DE5A2B">
          <w:rPr>
            <w:rFonts w:cs="Arial"/>
            <w:noProof/>
            <w:webHidden/>
          </w:rPr>
          <w:fldChar w:fldCharType="end"/>
        </w:r>
      </w:hyperlink>
    </w:p>
    <w:p w14:paraId="678D602F" w14:textId="17C86B36"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2" w:history="1">
        <w:r w:rsidRPr="00DE5A2B">
          <w:rPr>
            <w:rStyle w:val="Hyperlink"/>
            <w:rFonts w:ascii="Arial" w:hAnsi="Arial" w:cs="Arial"/>
            <w:noProof/>
          </w:rPr>
          <w:t>3.6.2.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Schiebetürenschränke - Akustik – Schall-Absorbierung</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_Toc238722532 \h </w:instrText>
        </w:r>
        <w:r w:rsidRPr="00DE5A2B">
          <w:rPr>
            <w:rFonts w:cs="Arial"/>
            <w:noProof/>
            <w:webHidden/>
          </w:rPr>
        </w:r>
        <w:r w:rsidRPr="00DE5A2B">
          <w:rPr>
            <w:rFonts w:cs="Arial"/>
            <w:noProof/>
            <w:webHidden/>
          </w:rPr>
          <w:fldChar w:fldCharType="separate"/>
        </w:r>
        <w:r w:rsidRPr="00DE5A2B">
          <w:rPr>
            <w:rFonts w:cs="Arial"/>
            <w:noProof/>
            <w:webHidden/>
          </w:rPr>
          <w:t>11</w:t>
        </w:r>
        <w:r w:rsidRPr="00DE5A2B">
          <w:rPr>
            <w:rFonts w:cs="Arial"/>
            <w:noProof/>
            <w:webHidden/>
          </w:rPr>
          <w:fldChar w:fldCharType="end"/>
        </w:r>
      </w:hyperlink>
    </w:p>
    <w:p w14:paraId="35AFCE48" w14:textId="008B475A"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3" w:history="1">
        <w:r w:rsidRPr="00DE5A2B">
          <w:rPr>
            <w:rStyle w:val="Hyperlink"/>
            <w:rFonts w:ascii="Arial" w:hAnsi="Arial" w:cs="Arial"/>
            <w:noProof/>
          </w:rPr>
          <w:t>3.6.3.</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Schiebetürschrank 3OH - B1200xT440xKH1125 (H1165)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_Toc238722533 \h </w:instrText>
        </w:r>
        <w:r w:rsidRPr="00DE5A2B">
          <w:rPr>
            <w:rFonts w:cs="Arial"/>
            <w:noProof/>
            <w:webHidden/>
          </w:rPr>
        </w:r>
        <w:r w:rsidRPr="00DE5A2B">
          <w:rPr>
            <w:rFonts w:cs="Arial"/>
            <w:noProof/>
            <w:webHidden/>
          </w:rPr>
          <w:fldChar w:fldCharType="separate"/>
        </w:r>
        <w:r w:rsidRPr="00DE5A2B">
          <w:rPr>
            <w:rFonts w:cs="Arial"/>
            <w:noProof/>
            <w:webHidden/>
          </w:rPr>
          <w:t>12</w:t>
        </w:r>
        <w:r w:rsidRPr="00DE5A2B">
          <w:rPr>
            <w:rFonts w:cs="Arial"/>
            <w:noProof/>
            <w:webHidden/>
          </w:rPr>
          <w:fldChar w:fldCharType="end"/>
        </w:r>
      </w:hyperlink>
    </w:p>
    <w:p w14:paraId="34896684" w14:textId="0F5765DA"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4" w:history="1">
        <w:r w:rsidRPr="00DE5A2B">
          <w:rPr>
            <w:rStyle w:val="Hyperlink"/>
            <w:rFonts w:ascii="Arial" w:hAnsi="Arial" w:cs="Arial"/>
            <w:noProof/>
          </w:rPr>
          <w:t>3.6.4.</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Schiebetürschrank 3OH - B1600xT440xKH1125 (H1165)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_Toc238722534 \h </w:instrText>
        </w:r>
        <w:r w:rsidRPr="00DE5A2B">
          <w:rPr>
            <w:rFonts w:cs="Arial"/>
            <w:noProof/>
            <w:webHidden/>
          </w:rPr>
        </w:r>
        <w:r w:rsidRPr="00DE5A2B">
          <w:rPr>
            <w:rFonts w:cs="Arial"/>
            <w:noProof/>
            <w:webHidden/>
          </w:rPr>
          <w:fldChar w:fldCharType="separate"/>
        </w:r>
        <w:r w:rsidRPr="00DE5A2B">
          <w:rPr>
            <w:rFonts w:cs="Arial"/>
            <w:noProof/>
            <w:webHidden/>
          </w:rPr>
          <w:t>12</w:t>
        </w:r>
        <w:r w:rsidRPr="00DE5A2B">
          <w:rPr>
            <w:rFonts w:cs="Arial"/>
            <w:noProof/>
            <w:webHidden/>
          </w:rPr>
          <w:fldChar w:fldCharType="end"/>
        </w:r>
      </w:hyperlink>
    </w:p>
    <w:p w14:paraId="162E9EF0" w14:textId="242F3ADD"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5" w:history="1">
        <w:r w:rsidRPr="00DE5A2B">
          <w:rPr>
            <w:rStyle w:val="Hyperlink"/>
            <w:rFonts w:ascii="Arial" w:hAnsi="Arial" w:cs="Arial"/>
            <w:noProof/>
          </w:rPr>
          <w:t>3.6.5.</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Schiebetürschrank 3OH - B1000xT440xKH1125 (H1165)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_Toc238722535 \h </w:instrText>
        </w:r>
        <w:r w:rsidRPr="00DE5A2B">
          <w:rPr>
            <w:rFonts w:cs="Arial"/>
            <w:noProof/>
            <w:webHidden/>
          </w:rPr>
        </w:r>
        <w:r w:rsidRPr="00DE5A2B">
          <w:rPr>
            <w:rFonts w:cs="Arial"/>
            <w:noProof/>
            <w:webHidden/>
          </w:rPr>
          <w:fldChar w:fldCharType="separate"/>
        </w:r>
        <w:r w:rsidRPr="00DE5A2B">
          <w:rPr>
            <w:rFonts w:cs="Arial"/>
            <w:noProof/>
            <w:webHidden/>
          </w:rPr>
          <w:t>12</w:t>
        </w:r>
        <w:r w:rsidRPr="00DE5A2B">
          <w:rPr>
            <w:rFonts w:cs="Arial"/>
            <w:noProof/>
            <w:webHidden/>
          </w:rPr>
          <w:fldChar w:fldCharType="end"/>
        </w:r>
      </w:hyperlink>
    </w:p>
    <w:p w14:paraId="15940D85" w14:textId="57566382"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6" w:history="1">
        <w:r w:rsidRPr="00DE5A2B">
          <w:rPr>
            <w:rStyle w:val="Hyperlink"/>
            <w:rFonts w:ascii="Arial" w:hAnsi="Arial" w:cs="Arial"/>
            <w:noProof/>
          </w:rPr>
          <w:t>3.6.6.</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Schiebetürschrank 2OH - B1600xT440xKH750 (H790)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_Toc238722536 \h </w:instrText>
        </w:r>
        <w:r w:rsidRPr="00DE5A2B">
          <w:rPr>
            <w:rFonts w:cs="Arial"/>
            <w:noProof/>
            <w:webHidden/>
          </w:rPr>
        </w:r>
        <w:r w:rsidRPr="00DE5A2B">
          <w:rPr>
            <w:rFonts w:cs="Arial"/>
            <w:noProof/>
            <w:webHidden/>
          </w:rPr>
          <w:fldChar w:fldCharType="separate"/>
        </w:r>
        <w:r w:rsidRPr="00DE5A2B">
          <w:rPr>
            <w:rFonts w:cs="Arial"/>
            <w:noProof/>
            <w:webHidden/>
          </w:rPr>
          <w:t>13</w:t>
        </w:r>
        <w:r w:rsidRPr="00DE5A2B">
          <w:rPr>
            <w:rFonts w:cs="Arial"/>
            <w:noProof/>
            <w:webHidden/>
          </w:rPr>
          <w:fldChar w:fldCharType="end"/>
        </w:r>
      </w:hyperlink>
    </w:p>
    <w:p w14:paraId="6BD760DC" w14:textId="79B8B573"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7" w:history="1">
        <w:r w:rsidRPr="00DE5A2B">
          <w:rPr>
            <w:rStyle w:val="Hyperlink"/>
            <w:rFonts w:ascii="Arial" w:hAnsi="Arial" w:cs="Arial"/>
            <w:noProof/>
          </w:rPr>
          <w:t>3.6.7.</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Schiebetürschrank 2OH - B800xT440xKH750 (H790)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_Toc238722537 \h </w:instrText>
        </w:r>
        <w:r w:rsidRPr="00DE5A2B">
          <w:rPr>
            <w:rFonts w:cs="Arial"/>
            <w:noProof/>
            <w:webHidden/>
          </w:rPr>
        </w:r>
        <w:r w:rsidRPr="00DE5A2B">
          <w:rPr>
            <w:rFonts w:cs="Arial"/>
            <w:noProof/>
            <w:webHidden/>
          </w:rPr>
          <w:fldChar w:fldCharType="separate"/>
        </w:r>
        <w:r w:rsidRPr="00DE5A2B">
          <w:rPr>
            <w:rFonts w:cs="Arial"/>
            <w:noProof/>
            <w:webHidden/>
          </w:rPr>
          <w:t>13</w:t>
        </w:r>
        <w:r w:rsidRPr="00DE5A2B">
          <w:rPr>
            <w:rFonts w:cs="Arial"/>
            <w:noProof/>
            <w:webHidden/>
          </w:rPr>
          <w:fldChar w:fldCharType="end"/>
        </w:r>
      </w:hyperlink>
    </w:p>
    <w:p w14:paraId="40ABC4F1" w14:textId="68C5A6E6"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38" w:history="1">
        <w:r w:rsidRPr="00DE5A2B">
          <w:rPr>
            <w:rStyle w:val="Hyperlink"/>
            <w:rFonts w:ascii="Arial" w:hAnsi="Arial" w:cs="Arial"/>
            <w:noProof/>
          </w:rPr>
          <w:t>3.6.8.</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Akustik-Schiebetürschrank 3OH - B1200xT440xKH1125 (H1165) mm</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_Toc238722538 \h </w:instrText>
        </w:r>
        <w:r w:rsidRPr="00DE5A2B">
          <w:rPr>
            <w:rFonts w:cs="Arial"/>
            <w:noProof/>
            <w:webHidden/>
          </w:rPr>
        </w:r>
        <w:r w:rsidRPr="00DE5A2B">
          <w:rPr>
            <w:rFonts w:cs="Arial"/>
            <w:noProof/>
            <w:webHidden/>
          </w:rPr>
          <w:fldChar w:fldCharType="separate"/>
        </w:r>
        <w:r w:rsidRPr="00DE5A2B">
          <w:rPr>
            <w:rFonts w:cs="Arial"/>
            <w:noProof/>
            <w:webHidden/>
          </w:rPr>
          <w:t>14</w:t>
        </w:r>
        <w:r w:rsidRPr="00DE5A2B">
          <w:rPr>
            <w:rFonts w:cs="Arial"/>
            <w:noProof/>
            <w:webHidden/>
          </w:rPr>
          <w:fldChar w:fldCharType="end"/>
        </w:r>
      </w:hyperlink>
    </w:p>
    <w:p w14:paraId="18AF367B" w14:textId="0E0C2975" w:rsidR="00DE5A2B" w:rsidRPr="00DE5A2B" w:rsidRDefault="00DE5A2B">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2539" w:history="1">
        <w:r w:rsidRPr="00DE5A2B">
          <w:rPr>
            <w:rStyle w:val="Hyperlink"/>
            <w:rFonts w:ascii="Arial" w:hAnsi="Arial" w:cs="Arial"/>
            <w:noProof/>
          </w:rPr>
          <w:t>3.7.</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03 - Inneneinrichtung</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_Toc238722539 \h </w:instrText>
        </w:r>
        <w:r w:rsidRPr="00DE5A2B">
          <w:rPr>
            <w:rFonts w:cs="Arial"/>
            <w:noProof/>
            <w:webHidden/>
          </w:rPr>
        </w:r>
        <w:r w:rsidRPr="00DE5A2B">
          <w:rPr>
            <w:rFonts w:cs="Arial"/>
            <w:noProof/>
            <w:webHidden/>
          </w:rPr>
          <w:fldChar w:fldCharType="separate"/>
        </w:r>
        <w:r w:rsidRPr="00DE5A2B">
          <w:rPr>
            <w:rFonts w:cs="Arial"/>
            <w:noProof/>
            <w:webHidden/>
          </w:rPr>
          <w:t>14</w:t>
        </w:r>
        <w:r w:rsidRPr="00DE5A2B">
          <w:rPr>
            <w:rFonts w:cs="Arial"/>
            <w:noProof/>
            <w:webHidden/>
          </w:rPr>
          <w:fldChar w:fldCharType="end"/>
        </w:r>
      </w:hyperlink>
    </w:p>
    <w:p w14:paraId="14C9D9DD" w14:textId="09E9840F" w:rsidR="00DE5A2B" w:rsidRPr="00DE5A2B" w:rsidRDefault="00DE5A2B">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2540" w:history="1">
        <w:r w:rsidRPr="00DE5A2B">
          <w:rPr>
            <w:rStyle w:val="Hyperlink"/>
            <w:rFonts w:ascii="Arial" w:hAnsi="Arial" w:cs="Arial"/>
            <w:noProof/>
          </w:rPr>
          <w:t>4.</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06 - Sonstige Anforderungen &amp; Leistungen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_Toc238722540 \h </w:instrText>
        </w:r>
        <w:r w:rsidRPr="00DE5A2B">
          <w:rPr>
            <w:rFonts w:cs="Arial"/>
            <w:noProof/>
            <w:webHidden/>
          </w:rPr>
        </w:r>
        <w:r w:rsidRPr="00DE5A2B">
          <w:rPr>
            <w:rFonts w:cs="Arial"/>
            <w:noProof/>
            <w:webHidden/>
          </w:rPr>
          <w:fldChar w:fldCharType="separate"/>
        </w:r>
        <w:r w:rsidRPr="00DE5A2B">
          <w:rPr>
            <w:rFonts w:cs="Arial"/>
            <w:noProof/>
            <w:webHidden/>
          </w:rPr>
          <w:t>15</w:t>
        </w:r>
        <w:r w:rsidRPr="00DE5A2B">
          <w:rPr>
            <w:rFonts w:cs="Arial"/>
            <w:noProof/>
            <w:webHidden/>
          </w:rPr>
          <w:fldChar w:fldCharType="end"/>
        </w:r>
      </w:hyperlink>
    </w:p>
    <w:p w14:paraId="1EB7AA36" w14:textId="54CAF783"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41" w:history="1">
        <w:r w:rsidRPr="00DE5A2B">
          <w:rPr>
            <w:rStyle w:val="Hyperlink"/>
            <w:rFonts w:ascii="Arial" w:hAnsi="Arial" w:cs="Arial"/>
            <w:noProof/>
          </w:rPr>
          <w:t>4.1.1.</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06 - Farben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_Toc238722541 \h </w:instrText>
        </w:r>
        <w:r w:rsidRPr="00DE5A2B">
          <w:rPr>
            <w:rFonts w:cs="Arial"/>
            <w:noProof/>
            <w:webHidden/>
          </w:rPr>
        </w:r>
        <w:r w:rsidRPr="00DE5A2B">
          <w:rPr>
            <w:rFonts w:cs="Arial"/>
            <w:noProof/>
            <w:webHidden/>
          </w:rPr>
          <w:fldChar w:fldCharType="separate"/>
        </w:r>
        <w:r w:rsidRPr="00DE5A2B">
          <w:rPr>
            <w:rFonts w:cs="Arial"/>
            <w:noProof/>
            <w:webHidden/>
          </w:rPr>
          <w:t>15</w:t>
        </w:r>
        <w:r w:rsidRPr="00DE5A2B">
          <w:rPr>
            <w:rFonts w:cs="Arial"/>
            <w:noProof/>
            <w:webHidden/>
          </w:rPr>
          <w:fldChar w:fldCharType="end"/>
        </w:r>
      </w:hyperlink>
    </w:p>
    <w:p w14:paraId="07099291" w14:textId="7CFCCA77" w:rsidR="00DE5A2B" w:rsidRPr="00DE5A2B" w:rsidRDefault="00DE5A2B">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2542" w:history="1">
        <w:r w:rsidRPr="00DE5A2B">
          <w:rPr>
            <w:rStyle w:val="Hyperlink"/>
            <w:rFonts w:ascii="Arial" w:hAnsi="Arial" w:cs="Arial"/>
            <w:noProof/>
          </w:rPr>
          <w:t>4.1.2.</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S 06 - Dekore</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_Toc238722542 \h </w:instrText>
        </w:r>
        <w:r w:rsidRPr="00DE5A2B">
          <w:rPr>
            <w:rFonts w:cs="Arial"/>
            <w:noProof/>
            <w:webHidden/>
          </w:rPr>
        </w:r>
        <w:r w:rsidRPr="00DE5A2B">
          <w:rPr>
            <w:rFonts w:cs="Arial"/>
            <w:noProof/>
            <w:webHidden/>
          </w:rPr>
          <w:fldChar w:fldCharType="separate"/>
        </w:r>
        <w:r w:rsidRPr="00DE5A2B">
          <w:rPr>
            <w:rFonts w:cs="Arial"/>
            <w:noProof/>
            <w:webHidden/>
          </w:rPr>
          <w:t>22</w:t>
        </w:r>
        <w:r w:rsidRPr="00DE5A2B">
          <w:rPr>
            <w:rFonts w:cs="Arial"/>
            <w:noProof/>
            <w:webHidden/>
          </w:rPr>
          <w:fldChar w:fldCharType="end"/>
        </w:r>
      </w:hyperlink>
    </w:p>
    <w:p w14:paraId="154879F4" w14:textId="02AB0DBA" w:rsidR="00DE5A2B" w:rsidRPr="00DE5A2B" w:rsidRDefault="00DE5A2B">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2543" w:history="1">
        <w:r w:rsidRPr="00DE5A2B">
          <w:rPr>
            <w:rStyle w:val="Hyperlink"/>
            <w:rFonts w:ascii="Arial" w:hAnsi="Arial" w:cs="Arial"/>
            <w:noProof/>
          </w:rPr>
          <w:t>5.</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Umweltkriterien: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_Toc238722543 \h </w:instrText>
        </w:r>
        <w:r w:rsidRPr="00DE5A2B">
          <w:rPr>
            <w:rFonts w:cs="Arial"/>
            <w:noProof/>
            <w:webHidden/>
          </w:rPr>
        </w:r>
        <w:r w:rsidRPr="00DE5A2B">
          <w:rPr>
            <w:rFonts w:cs="Arial"/>
            <w:noProof/>
            <w:webHidden/>
          </w:rPr>
          <w:fldChar w:fldCharType="separate"/>
        </w:r>
        <w:r w:rsidRPr="00DE5A2B">
          <w:rPr>
            <w:rFonts w:cs="Arial"/>
            <w:noProof/>
            <w:webHidden/>
          </w:rPr>
          <w:t>23</w:t>
        </w:r>
        <w:r w:rsidRPr="00DE5A2B">
          <w:rPr>
            <w:rFonts w:cs="Arial"/>
            <w:noProof/>
            <w:webHidden/>
          </w:rPr>
          <w:fldChar w:fldCharType="end"/>
        </w:r>
      </w:hyperlink>
    </w:p>
    <w:p w14:paraId="187B3EBD" w14:textId="137E4EC9" w:rsidR="00DE5A2B" w:rsidRPr="00DE5A2B" w:rsidRDefault="00DE5A2B">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2544" w:history="1">
        <w:r w:rsidRPr="00DE5A2B">
          <w:rPr>
            <w:rStyle w:val="Hyperlink"/>
            <w:rFonts w:ascii="Arial" w:hAnsi="Arial" w:cs="Arial"/>
            <w:noProof/>
          </w:rPr>
          <w:t>6.</w:t>
        </w:r>
        <w:r w:rsidRPr="00DE5A2B">
          <w:rPr>
            <w:rFonts w:eastAsiaTheme="minorEastAsia" w:cs="Arial"/>
            <w:noProof/>
            <w:kern w:val="2"/>
            <w:sz w:val="24"/>
            <w:szCs w:val="24"/>
            <w:lang w:eastAsia="de-DE"/>
            <w14:ligatures w14:val="standardContextual"/>
          </w:rPr>
          <w:tab/>
        </w:r>
        <w:r w:rsidRPr="00DE5A2B">
          <w:rPr>
            <w:rStyle w:val="Hyperlink"/>
            <w:rFonts w:ascii="Arial" w:hAnsi="Arial" w:cs="Arial"/>
            <w:noProof/>
          </w:rPr>
          <w:t>Legende / Abkürzungen:</w:t>
        </w:r>
        <w:r w:rsidRPr="00DE5A2B">
          <w:rPr>
            <w:rFonts w:cs="Arial"/>
            <w:noProof/>
            <w:webHidden/>
          </w:rPr>
          <w:tab/>
        </w:r>
        <w:r w:rsidRPr="00DE5A2B">
          <w:rPr>
            <w:rFonts w:cs="Arial"/>
            <w:noProof/>
            <w:webHidden/>
          </w:rPr>
          <w:fldChar w:fldCharType="begin"/>
        </w:r>
        <w:r w:rsidRPr="00DE5A2B">
          <w:rPr>
            <w:rFonts w:cs="Arial"/>
            <w:noProof/>
            <w:webHidden/>
          </w:rPr>
          <w:instrText xml:space="preserve"> PAGEREF _Toc238722544 \h </w:instrText>
        </w:r>
        <w:r w:rsidRPr="00DE5A2B">
          <w:rPr>
            <w:rFonts w:cs="Arial"/>
            <w:noProof/>
            <w:webHidden/>
          </w:rPr>
        </w:r>
        <w:r w:rsidRPr="00DE5A2B">
          <w:rPr>
            <w:rFonts w:cs="Arial"/>
            <w:noProof/>
            <w:webHidden/>
          </w:rPr>
          <w:fldChar w:fldCharType="separate"/>
        </w:r>
        <w:r w:rsidRPr="00DE5A2B">
          <w:rPr>
            <w:rFonts w:cs="Arial"/>
            <w:noProof/>
            <w:webHidden/>
          </w:rPr>
          <w:t>27</w:t>
        </w:r>
        <w:r w:rsidRPr="00DE5A2B">
          <w:rPr>
            <w:rFonts w:cs="Arial"/>
            <w:noProof/>
            <w:webHidden/>
          </w:rPr>
          <w:fldChar w:fldCharType="end"/>
        </w:r>
      </w:hyperlink>
    </w:p>
    <w:p w14:paraId="5B44E69B" w14:textId="4B229BDF" w:rsidR="0045745D" w:rsidRPr="00DE5A2B" w:rsidRDefault="006A0C73">
      <w:pPr>
        <w:rPr>
          <w:rFonts w:cs="Arial"/>
          <w:lang w:eastAsia="de-DE"/>
        </w:rPr>
      </w:pPr>
      <w:r w:rsidRPr="00DE5A2B">
        <w:rPr>
          <w:rFonts w:cs="Arial"/>
          <w:lang w:eastAsia="de-DE"/>
        </w:rPr>
        <w:fldChar w:fldCharType="end"/>
      </w:r>
    </w:p>
    <w:p w14:paraId="7EB7D5D8" w14:textId="77777777" w:rsidR="0045745D" w:rsidRPr="00DE5A2B" w:rsidRDefault="006A0C73">
      <w:pPr>
        <w:rPr>
          <w:rStyle w:val="Fett"/>
          <w:rFonts w:ascii="Arial" w:hAnsi="Arial" w:cs="Arial"/>
          <w:b/>
          <w:bCs w:val="0"/>
        </w:rPr>
      </w:pPr>
      <w:r w:rsidRPr="00DE5A2B">
        <w:rPr>
          <w:rStyle w:val="Fett"/>
          <w:rFonts w:ascii="Arial" w:hAnsi="Arial" w:cs="Arial"/>
        </w:rPr>
        <w:br w:type="page"/>
      </w:r>
    </w:p>
    <w:p w14:paraId="348B0D4B" w14:textId="119C0082" w:rsidR="0045745D" w:rsidRDefault="00931BDB">
      <w:pPr>
        <w:pStyle w:val="1"/>
        <w:spacing w:after="240"/>
      </w:pPr>
      <w:bookmarkStart w:id="8" w:name="_Toc194666601"/>
      <w:bookmarkStart w:id="9" w:name="_Toc238722511"/>
      <w:r>
        <w:lastRenderedPageBreak/>
        <w:t>S</w:t>
      </w:r>
      <w:r w:rsidR="006A0C73">
        <w:t xml:space="preserve"> 00 - Möbelsortiment (Schemabilder)</w:t>
      </w:r>
      <w:bookmarkEnd w:id="8"/>
      <w:bookmarkEnd w:id="9"/>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087"/>
        <w:gridCol w:w="2410"/>
      </w:tblGrid>
      <w:tr w:rsidR="0045745D" w14:paraId="7C7A9BFE" w14:textId="77777777">
        <w:tc>
          <w:tcPr>
            <w:tcW w:w="7087" w:type="dxa"/>
          </w:tcPr>
          <w:p w14:paraId="606D5D50" w14:textId="5AE6D181" w:rsidR="0045745D" w:rsidRDefault="006A0C73">
            <w:pPr>
              <w:rPr>
                <w:noProof/>
                <w:lang w:eastAsia="de-DE"/>
              </w:rPr>
            </w:pPr>
            <w:r>
              <w:rPr>
                <w:noProof/>
                <w:lang w:eastAsia="de-DE"/>
              </w:rPr>
              <w:drawing>
                <wp:inline distT="0" distB="0" distL="0" distR="0" wp14:anchorId="300C220D" wp14:editId="5C831F11">
                  <wp:extent cx="1232535" cy="1311910"/>
                  <wp:effectExtent l="0" t="0" r="5715" b="2540"/>
                  <wp:docPr id="20" name="Grafik 20" descr="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ebetuerschran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2535" cy="1311910"/>
                          </a:xfrm>
                          <a:prstGeom prst="rect">
                            <a:avLst/>
                          </a:prstGeom>
                          <a:noFill/>
                          <a:ln>
                            <a:noFill/>
                          </a:ln>
                        </pic:spPr>
                      </pic:pic>
                    </a:graphicData>
                  </a:graphic>
                </wp:inline>
              </w:drawing>
            </w:r>
          </w:p>
        </w:tc>
        <w:tc>
          <w:tcPr>
            <w:tcW w:w="2410" w:type="dxa"/>
          </w:tcPr>
          <w:p w14:paraId="7E401BE2" w14:textId="62A478E6" w:rsidR="0045745D" w:rsidRDefault="006A0C73">
            <w:pPr>
              <w:pStyle w:val="Listenabsatz"/>
              <w:numPr>
                <w:ilvl w:val="0"/>
                <w:numId w:val="5"/>
              </w:numPr>
              <w:spacing w:before="120" w:after="120"/>
              <w:ind w:left="419"/>
              <w:contextualSpacing w:val="0"/>
              <w:rPr>
                <w:b/>
                <w:noProof/>
                <w:lang w:eastAsia="de-DE"/>
              </w:rPr>
            </w:pPr>
            <w:r>
              <w:t>Schiebtürschrank</w:t>
            </w:r>
          </w:p>
        </w:tc>
      </w:tr>
      <w:tr w:rsidR="0045745D" w14:paraId="05979C56" w14:textId="77777777">
        <w:tc>
          <w:tcPr>
            <w:tcW w:w="7087" w:type="dxa"/>
          </w:tcPr>
          <w:p w14:paraId="06BF58E3" w14:textId="71FFE331" w:rsidR="0045745D" w:rsidRDefault="006A0C73">
            <w:pPr>
              <w:rPr>
                <w:noProof/>
                <w:lang w:eastAsia="de-DE"/>
              </w:rPr>
            </w:pPr>
            <w:r>
              <w:rPr>
                <w:noProof/>
                <w:lang w:eastAsia="de-DE"/>
              </w:rPr>
              <w:drawing>
                <wp:inline distT="0" distB="0" distL="0" distR="0" wp14:anchorId="59BE2822" wp14:editId="6F16995C">
                  <wp:extent cx="1213200" cy="1706400"/>
                  <wp:effectExtent l="0" t="0" r="6350" b="8255"/>
                  <wp:docPr id="23" name="Grafik 23"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200" cy="1706400"/>
                          </a:xfrm>
                          <a:prstGeom prst="rect">
                            <a:avLst/>
                          </a:prstGeom>
                          <a:noFill/>
                          <a:ln>
                            <a:noFill/>
                          </a:ln>
                        </pic:spPr>
                      </pic:pic>
                    </a:graphicData>
                  </a:graphic>
                </wp:inline>
              </w:drawing>
            </w:r>
            <w:r>
              <w:rPr>
                <w:noProof/>
                <w:lang w:eastAsia="de-DE"/>
              </w:rPr>
              <w:drawing>
                <wp:inline distT="0" distB="0" distL="0" distR="0" wp14:anchorId="6F7EFAA6" wp14:editId="7541A265">
                  <wp:extent cx="1213200" cy="1706400"/>
                  <wp:effectExtent l="0" t="0" r="6350" b="8255"/>
                  <wp:docPr id="24" name="Grafik 24"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200" cy="1706400"/>
                          </a:xfrm>
                          <a:prstGeom prst="rect">
                            <a:avLst/>
                          </a:prstGeom>
                          <a:noFill/>
                          <a:ln>
                            <a:noFill/>
                          </a:ln>
                        </pic:spPr>
                      </pic:pic>
                    </a:graphicData>
                  </a:graphic>
                </wp:inline>
              </w:drawing>
            </w:r>
          </w:p>
        </w:tc>
        <w:tc>
          <w:tcPr>
            <w:tcW w:w="2410" w:type="dxa"/>
          </w:tcPr>
          <w:p w14:paraId="75C1A872" w14:textId="77777777" w:rsidR="0045745D" w:rsidRDefault="006A0C73">
            <w:pPr>
              <w:pStyle w:val="Listenabsatz"/>
              <w:numPr>
                <w:ilvl w:val="0"/>
                <w:numId w:val="5"/>
              </w:numPr>
              <w:spacing w:before="120" w:after="120"/>
              <w:ind w:left="419"/>
              <w:contextualSpacing w:val="0"/>
              <w:rPr>
                <w:b/>
                <w:noProof/>
                <w:lang w:eastAsia="de-DE"/>
              </w:rPr>
            </w:pPr>
            <w:r>
              <w:t>Aktenschrank</w:t>
            </w:r>
          </w:p>
          <w:p w14:paraId="7A435EC5" w14:textId="2CA89848" w:rsidR="0045745D" w:rsidRDefault="006A0C73">
            <w:pPr>
              <w:pStyle w:val="Listenabsatz"/>
              <w:numPr>
                <w:ilvl w:val="0"/>
                <w:numId w:val="5"/>
              </w:numPr>
              <w:spacing w:before="120" w:after="120"/>
              <w:ind w:left="419"/>
              <w:contextualSpacing w:val="0"/>
              <w:rPr>
                <w:b/>
                <w:noProof/>
                <w:lang w:eastAsia="de-DE"/>
              </w:rPr>
            </w:pPr>
            <w:r>
              <w:t>Garderobenschrank, doppelt</w:t>
            </w:r>
          </w:p>
        </w:tc>
      </w:tr>
    </w:tbl>
    <w:p w14:paraId="3D95CE3E" w14:textId="77777777" w:rsidR="0045745D" w:rsidRDefault="0045745D">
      <w:pPr>
        <w:rPr>
          <w:rFonts w:cs="Arial"/>
        </w:rPr>
      </w:pPr>
    </w:p>
    <w:p w14:paraId="5ED6EE9D" w14:textId="60B08FF1" w:rsidR="0045745D" w:rsidRDefault="006A0C73">
      <w:pPr>
        <w:rPr>
          <w:rFonts w:cs="Arial"/>
        </w:rPr>
      </w:pPr>
      <w:r>
        <w:rPr>
          <w:rFonts w:cs="Arial"/>
        </w:rPr>
        <w:br w:type="page"/>
      </w:r>
    </w:p>
    <w:p w14:paraId="079F0A80" w14:textId="3F617BF2" w:rsidR="0045745D" w:rsidRDefault="00931BDB">
      <w:pPr>
        <w:pStyle w:val="1"/>
      </w:pPr>
      <w:bookmarkStart w:id="10" w:name="_Toc194666602"/>
      <w:bookmarkStart w:id="11" w:name="_Toc238722512"/>
      <w:r>
        <w:lastRenderedPageBreak/>
        <w:t>S</w:t>
      </w:r>
      <w:r w:rsidR="006A0C73">
        <w:t xml:space="preserve"> 01 - Parameter für alle Möbelteile</w:t>
      </w:r>
      <w:bookmarkEnd w:id="10"/>
      <w:bookmarkEnd w:id="11"/>
    </w:p>
    <w:p w14:paraId="494BA154" w14:textId="4790AF4F" w:rsidR="0045745D" w:rsidRDefault="00931BDB">
      <w:pPr>
        <w:pStyle w:val="2"/>
      </w:pPr>
      <w:bookmarkStart w:id="12" w:name="_Toc194666603"/>
      <w:bookmarkStart w:id="13" w:name="_Toc238722513"/>
      <w:r>
        <w:t>S</w:t>
      </w:r>
      <w:r w:rsidR="006A0C73">
        <w:t xml:space="preserve"> 01 - Allgemeine Anforderungen</w:t>
      </w:r>
      <w:bookmarkEnd w:id="12"/>
      <w:bookmarkEnd w:id="13"/>
    </w:p>
    <w:p w14:paraId="51F55C7C" w14:textId="77777777" w:rsidR="0045745D" w:rsidRDefault="006A0C73">
      <w:pPr>
        <w:pStyle w:val="AufzhlungPunkt"/>
        <w:rPr>
          <w:b w:val="0"/>
          <w:bCs/>
        </w:rPr>
      </w:pPr>
      <w:bookmarkStart w:id="14" w:name="_Toc194666604"/>
      <w:r>
        <w:rPr>
          <w:b w:val="0"/>
          <w:bCs/>
        </w:rPr>
        <w:t>Serienprodukte</w:t>
      </w:r>
      <w:bookmarkEnd w:id="14"/>
    </w:p>
    <w:p w14:paraId="4CE9DEDB" w14:textId="77777777" w:rsidR="0045745D" w:rsidRDefault="006A0C73">
      <w:pPr>
        <w:pStyle w:val="AufzhlungPunkt"/>
        <w:rPr>
          <w:b w:val="0"/>
          <w:bCs/>
        </w:rPr>
      </w:pPr>
      <w:bookmarkStart w:id="15" w:name="_Toc194666605"/>
      <w:r>
        <w:rPr>
          <w:b w:val="0"/>
          <w:bCs/>
        </w:rPr>
        <w:t>Gleiche Optik und Qualität über das gesamte Sortiment</w:t>
      </w:r>
      <w:bookmarkEnd w:id="15"/>
    </w:p>
    <w:p w14:paraId="43176148" w14:textId="77777777" w:rsidR="0045745D" w:rsidRDefault="006A0C73">
      <w:pPr>
        <w:pStyle w:val="AufzhlungPunkt"/>
        <w:rPr>
          <w:b w:val="0"/>
          <w:bCs/>
        </w:rPr>
      </w:pPr>
      <w:bookmarkStart w:id="16" w:name="_Toc194666606"/>
      <w:r>
        <w:rPr>
          <w:b w:val="0"/>
          <w:bCs/>
        </w:rPr>
        <w:t>In beliebiger Anzahl und über einen längeren Zeitraum von mindestens fünf Jahren auf dem Markt erhältlich</w:t>
      </w:r>
      <w:bookmarkEnd w:id="16"/>
    </w:p>
    <w:p w14:paraId="72FBEC4F" w14:textId="77777777" w:rsidR="0045745D" w:rsidRDefault="006A0C73">
      <w:pPr>
        <w:pStyle w:val="AufzhlungPunkt"/>
        <w:rPr>
          <w:b w:val="0"/>
          <w:bCs/>
        </w:rPr>
      </w:pPr>
      <w:bookmarkStart w:id="17" w:name="_Toc194666607"/>
      <w:r>
        <w:rPr>
          <w:b w:val="0"/>
          <w:bCs/>
        </w:rPr>
        <w:t>entsprechend ihrer Funktion und den Nutzer-Ansprüchen erweiterbar und veränderbar</w:t>
      </w:r>
      <w:bookmarkEnd w:id="17"/>
    </w:p>
    <w:p w14:paraId="45A574C8" w14:textId="77777777" w:rsidR="0045745D" w:rsidRDefault="006A0C73">
      <w:pPr>
        <w:pStyle w:val="AufzhlungPunkt"/>
        <w:rPr>
          <w:b w:val="0"/>
          <w:bCs/>
        </w:rPr>
      </w:pPr>
      <w:bookmarkStart w:id="18" w:name="_Toc194666608"/>
      <w:r>
        <w:rPr>
          <w:b w:val="0"/>
          <w:bCs/>
        </w:rPr>
        <w:t>Erfüllen Sicherheit und Qualität von Arbeitsplatzausstattung</w:t>
      </w:r>
      <w:bookmarkEnd w:id="18"/>
    </w:p>
    <w:p w14:paraId="4A9DF89B" w14:textId="750DD53C" w:rsidR="0045745D" w:rsidRDefault="006A0C73">
      <w:pPr>
        <w:pStyle w:val="AufzhlungPunkt"/>
        <w:rPr>
          <w:b w:val="0"/>
          <w:bCs/>
        </w:rPr>
      </w:pPr>
      <w:bookmarkStart w:id="19" w:name="_Toc194666609"/>
      <w:r>
        <w:rPr>
          <w:b w:val="0"/>
          <w:bCs/>
        </w:rPr>
        <w:t>Neue, nicht gebrauchte Ware</w:t>
      </w:r>
      <w:bookmarkEnd w:id="19"/>
    </w:p>
    <w:p w14:paraId="0476509D" w14:textId="31AC63CC" w:rsidR="0045745D" w:rsidRDefault="00931BDB">
      <w:pPr>
        <w:pStyle w:val="2"/>
      </w:pPr>
      <w:bookmarkStart w:id="20" w:name="_Toc194666610"/>
      <w:bookmarkStart w:id="21" w:name="_Toc238722514"/>
      <w:r>
        <w:t>S</w:t>
      </w:r>
      <w:r w:rsidR="006A0C73">
        <w:t xml:space="preserve"> 01 - Oberflächen</w:t>
      </w:r>
      <w:bookmarkEnd w:id="20"/>
      <w:bookmarkEnd w:id="21"/>
    </w:p>
    <w:p w14:paraId="2F5313CF" w14:textId="6BE37A22" w:rsidR="0045745D" w:rsidRDefault="006A0C73">
      <w:pPr>
        <w:pStyle w:val="AufzhlungPunkt"/>
        <w:rPr>
          <w:b w:val="0"/>
          <w:bCs/>
        </w:rPr>
      </w:pPr>
      <w:bookmarkStart w:id="22" w:name="_Toc194666611"/>
      <w:r>
        <w:rPr>
          <w:b w:val="0"/>
          <w:bCs/>
        </w:rPr>
        <w:t>leichte strukturelle Prägung</w:t>
      </w:r>
      <w:bookmarkEnd w:id="22"/>
    </w:p>
    <w:p w14:paraId="212BB39C" w14:textId="77777777" w:rsidR="0045745D" w:rsidRDefault="006A0C73">
      <w:pPr>
        <w:pStyle w:val="AufzhlungPunkt"/>
        <w:rPr>
          <w:b w:val="0"/>
          <w:bCs/>
        </w:rPr>
      </w:pPr>
      <w:bookmarkStart w:id="23" w:name="_Toc194666612"/>
      <w:r>
        <w:rPr>
          <w:b w:val="0"/>
          <w:bCs/>
        </w:rPr>
        <w:t>kratz- und stoßfest</w:t>
      </w:r>
      <w:bookmarkEnd w:id="23"/>
    </w:p>
    <w:p w14:paraId="24961F1F" w14:textId="77777777" w:rsidR="0045745D" w:rsidRDefault="006A0C73">
      <w:pPr>
        <w:pStyle w:val="AufzhlungPunkt"/>
        <w:rPr>
          <w:b w:val="0"/>
          <w:bCs/>
        </w:rPr>
      </w:pPr>
      <w:bookmarkStart w:id="24" w:name="_Toc194666613"/>
      <w:r>
        <w:rPr>
          <w:b w:val="0"/>
          <w:bCs/>
        </w:rPr>
        <w:t>feuchtigkeitsunempfindlich</w:t>
      </w:r>
      <w:bookmarkEnd w:id="24"/>
    </w:p>
    <w:p w14:paraId="2E34ABA0" w14:textId="77777777" w:rsidR="0045745D" w:rsidRDefault="006A0C73">
      <w:pPr>
        <w:pStyle w:val="AufzhlungPunkt"/>
        <w:rPr>
          <w:b w:val="0"/>
          <w:bCs/>
        </w:rPr>
      </w:pPr>
      <w:bookmarkStart w:id="25" w:name="_Toc194666614"/>
      <w:r>
        <w:rPr>
          <w:b w:val="0"/>
          <w:bCs/>
        </w:rPr>
        <w:t>unempfindlich gegenüber Wasserdampf, Tinte und Stempelfarbe</w:t>
      </w:r>
      <w:bookmarkEnd w:id="25"/>
    </w:p>
    <w:p w14:paraId="35A8D7EA" w14:textId="77777777" w:rsidR="0045745D" w:rsidRDefault="006A0C73">
      <w:pPr>
        <w:pStyle w:val="AufzhlungPunkt"/>
        <w:rPr>
          <w:b w:val="0"/>
          <w:bCs/>
        </w:rPr>
      </w:pPr>
      <w:bookmarkStart w:id="26" w:name="_Toc194666615"/>
      <w:r>
        <w:rPr>
          <w:b w:val="0"/>
          <w:bCs/>
        </w:rPr>
        <w:t>lichtecht und blendfrei</w:t>
      </w:r>
      <w:bookmarkEnd w:id="26"/>
    </w:p>
    <w:p w14:paraId="646AB1FB" w14:textId="2BC7D129" w:rsidR="0045745D" w:rsidRDefault="006A0C73">
      <w:pPr>
        <w:pStyle w:val="AufzhlungPunkt"/>
        <w:rPr>
          <w:b w:val="0"/>
          <w:bCs/>
        </w:rPr>
      </w:pPr>
      <w:bookmarkStart w:id="27" w:name="_Toc194666616"/>
      <w:r>
        <w:rPr>
          <w:b w:val="0"/>
          <w:bCs/>
        </w:rPr>
        <w:t>antistatisch</w:t>
      </w:r>
      <w:bookmarkEnd w:id="27"/>
    </w:p>
    <w:p w14:paraId="1998AE62" w14:textId="77777777" w:rsidR="0045745D" w:rsidRDefault="0045745D"/>
    <w:p w14:paraId="2E178F3B" w14:textId="09AC6B1B" w:rsidR="0045745D" w:rsidRDefault="00931BDB">
      <w:pPr>
        <w:pStyle w:val="2"/>
      </w:pPr>
      <w:bookmarkStart w:id="28" w:name="_Toc194666619"/>
      <w:bookmarkStart w:id="29" w:name="_Toc238722515"/>
      <w:r>
        <w:t>S</w:t>
      </w:r>
      <w:r w:rsidR="006A0C73">
        <w:t xml:space="preserve"> 01 - Bestätigung Anforderungen:</w:t>
      </w:r>
      <w:bookmarkEnd w:id="28"/>
      <w:bookmarkEnd w:id="29"/>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3735"/>
        <w:gridCol w:w="1401"/>
        <w:gridCol w:w="1868"/>
      </w:tblGrid>
      <w:tr w:rsidR="0045745D" w14:paraId="29FEDC85" w14:textId="77777777">
        <w:trPr>
          <w:tblHeader/>
        </w:trPr>
        <w:tc>
          <w:tcPr>
            <w:tcW w:w="2493" w:type="dxa"/>
            <w:shd w:val="clear" w:color="auto" w:fill="D9D9D9" w:themeFill="background1" w:themeFillShade="D9"/>
          </w:tcPr>
          <w:p w14:paraId="16E6ACE9" w14:textId="77777777" w:rsidR="0045745D" w:rsidRDefault="006A0C73">
            <w:pPr>
              <w:rPr>
                <w:rFonts w:cs="Arial"/>
              </w:rPr>
            </w:pPr>
            <w:r>
              <w:rPr>
                <w:rFonts w:cs="Arial"/>
              </w:rPr>
              <w:t>Sortiment</w:t>
            </w:r>
          </w:p>
        </w:tc>
        <w:tc>
          <w:tcPr>
            <w:tcW w:w="7004" w:type="dxa"/>
            <w:gridSpan w:val="3"/>
            <w:shd w:val="clear" w:color="auto" w:fill="D9D9D9" w:themeFill="background1" w:themeFillShade="D9"/>
          </w:tcPr>
          <w:p w14:paraId="2A842151" w14:textId="77777777" w:rsidR="0045745D" w:rsidRDefault="006A0C73">
            <w:pPr>
              <w:rPr>
                <w:rFonts w:cs="Arial"/>
              </w:rPr>
            </w:pPr>
            <w:r>
              <w:rPr>
                <w:rFonts w:cs="Arial"/>
              </w:rPr>
              <w:t xml:space="preserve">Angabe, ob die geforderten Möbel die </w:t>
            </w:r>
            <w:r>
              <w:rPr>
                <w:rFonts w:cs="Arial"/>
                <w:b/>
              </w:rPr>
              <w:t>allgemeinen Anforderungen gemäß Punkte 2.1</w:t>
            </w:r>
            <w:r>
              <w:rPr>
                <w:rFonts w:cs="Arial"/>
              </w:rPr>
              <w:t xml:space="preserve"> und </w:t>
            </w:r>
            <w:r>
              <w:rPr>
                <w:rFonts w:cs="Arial"/>
                <w:b/>
              </w:rPr>
              <w:t xml:space="preserve">2.2 </w:t>
            </w:r>
            <w:r>
              <w:rPr>
                <w:rFonts w:cs="Arial"/>
              </w:rPr>
              <w:t>erfüllen.</w:t>
            </w:r>
          </w:p>
        </w:tc>
      </w:tr>
      <w:tr w:rsidR="0045745D" w14:paraId="209ACA11" w14:textId="77777777">
        <w:tc>
          <w:tcPr>
            <w:tcW w:w="6228" w:type="dxa"/>
            <w:gridSpan w:val="2"/>
          </w:tcPr>
          <w:p w14:paraId="03ABB2ED" w14:textId="77777777" w:rsidR="0045745D" w:rsidRDefault="006A0C73">
            <w:pPr>
              <w:rPr>
                <w:rFonts w:cs="Arial"/>
              </w:rPr>
            </w:pPr>
            <w:r>
              <w:rPr>
                <w:rFonts w:cs="Arial"/>
              </w:rPr>
              <w:t>Schiebetürenschränke</w:t>
            </w:r>
          </w:p>
        </w:tc>
        <w:tc>
          <w:tcPr>
            <w:tcW w:w="1401" w:type="dxa"/>
          </w:tcPr>
          <w:p w14:paraId="6CFBDAF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150CA17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35009F" w14:textId="77777777">
        <w:tc>
          <w:tcPr>
            <w:tcW w:w="6228" w:type="dxa"/>
            <w:gridSpan w:val="2"/>
          </w:tcPr>
          <w:p w14:paraId="6D46A95E" w14:textId="77777777" w:rsidR="0045745D" w:rsidRDefault="006A0C73">
            <w:pPr>
              <w:rPr>
                <w:rFonts w:cs="Arial"/>
              </w:rPr>
            </w:pPr>
            <w:r>
              <w:rPr>
                <w:rFonts w:cs="Arial"/>
              </w:rPr>
              <w:t>Akustik-Faserstoff-Beläge für Schiebetürenschränke</w:t>
            </w:r>
          </w:p>
        </w:tc>
        <w:tc>
          <w:tcPr>
            <w:tcW w:w="1401" w:type="dxa"/>
          </w:tcPr>
          <w:p w14:paraId="4ADC680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048F5ED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FBA2963" w14:textId="77777777">
        <w:tc>
          <w:tcPr>
            <w:tcW w:w="6228" w:type="dxa"/>
            <w:gridSpan w:val="2"/>
          </w:tcPr>
          <w:p w14:paraId="745F8BC8" w14:textId="77777777" w:rsidR="0045745D" w:rsidRDefault="006A0C73">
            <w:pPr>
              <w:rPr>
                <w:rFonts w:cs="Arial"/>
              </w:rPr>
            </w:pPr>
            <w:r>
              <w:rPr>
                <w:rFonts w:cs="Arial"/>
              </w:rPr>
              <w:t>Garderobenschränke</w:t>
            </w:r>
          </w:p>
        </w:tc>
        <w:tc>
          <w:tcPr>
            <w:tcW w:w="1401" w:type="dxa"/>
          </w:tcPr>
          <w:p w14:paraId="10825D1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743AD2E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2BA6B9F" w14:textId="77777777">
        <w:tc>
          <w:tcPr>
            <w:tcW w:w="6228" w:type="dxa"/>
            <w:gridSpan w:val="2"/>
          </w:tcPr>
          <w:p w14:paraId="73D26E70" w14:textId="77777777" w:rsidR="0045745D" w:rsidRDefault="006A0C73">
            <w:pPr>
              <w:rPr>
                <w:rFonts w:cs="Arial"/>
              </w:rPr>
            </w:pPr>
            <w:r>
              <w:rPr>
                <w:rFonts w:cs="Arial"/>
              </w:rPr>
              <w:t>Aktenschränke (Drehtürenschränke)</w:t>
            </w:r>
          </w:p>
        </w:tc>
        <w:tc>
          <w:tcPr>
            <w:tcW w:w="1401" w:type="dxa"/>
          </w:tcPr>
          <w:p w14:paraId="6AE3B6B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3CE5B0B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35B1805" w14:textId="77777777">
        <w:tc>
          <w:tcPr>
            <w:tcW w:w="2493" w:type="dxa"/>
            <w:shd w:val="clear" w:color="auto" w:fill="D9D9D9" w:themeFill="background1" w:themeFillShade="D9"/>
            <w:vAlign w:val="center"/>
          </w:tcPr>
          <w:p w14:paraId="43C9BB93" w14:textId="77777777" w:rsidR="0045745D" w:rsidRDefault="006A0C73">
            <w:pPr>
              <w:jc w:val="center"/>
              <w:rPr>
                <w:rFonts w:cs="Arial"/>
                <w:b/>
                <w:bCs/>
              </w:rPr>
            </w:pPr>
            <w:r>
              <w:rPr>
                <w:rFonts w:cs="Arial"/>
                <w:b/>
                <w:bCs/>
              </w:rPr>
              <w:t>Hinweis</w:t>
            </w:r>
          </w:p>
        </w:tc>
        <w:tc>
          <w:tcPr>
            <w:tcW w:w="7004" w:type="dxa"/>
            <w:gridSpan w:val="3"/>
          </w:tcPr>
          <w:p w14:paraId="2D2DDBEF" w14:textId="77777777" w:rsidR="0045745D" w:rsidRDefault="006A0C73">
            <w:pPr>
              <w:rPr>
                <w:rFonts w:cs="Arial"/>
              </w:rPr>
            </w:pPr>
            <w:r w:rsidRPr="00301534">
              <w:rPr>
                <w:rFonts w:cs="Arial"/>
                <w:b/>
                <w:bCs/>
              </w:rPr>
              <w:t>Ein Nein</w:t>
            </w:r>
            <w:r w:rsidRPr="00301534">
              <w:rPr>
                <w:rFonts w:cs="Arial"/>
              </w:rPr>
              <w:t xml:space="preserve"> </w:t>
            </w:r>
            <w:r>
              <w:rPr>
                <w:rFonts w:cs="Arial"/>
              </w:rPr>
              <w:t xml:space="preserve">führt zwingend zum </w:t>
            </w:r>
            <w:r>
              <w:rPr>
                <w:rFonts w:cs="Arial"/>
                <w:b/>
              </w:rPr>
              <w:t>Ausschluss</w:t>
            </w:r>
            <w:r>
              <w:rPr>
                <w:rFonts w:cs="Arial"/>
              </w:rPr>
              <w:t xml:space="preserve"> des gesamten Angebotes!</w:t>
            </w:r>
          </w:p>
        </w:tc>
      </w:tr>
    </w:tbl>
    <w:p w14:paraId="1F39A7FE" w14:textId="77777777" w:rsidR="0045745D" w:rsidRDefault="0045745D"/>
    <w:p w14:paraId="6FC9C92D" w14:textId="1B34E275" w:rsidR="0045745D" w:rsidRDefault="006A0C73">
      <w:r>
        <w:br w:type="page"/>
      </w:r>
    </w:p>
    <w:p w14:paraId="2CCE00C2" w14:textId="25B23F03" w:rsidR="0045745D" w:rsidRDefault="00931BDB">
      <w:pPr>
        <w:pStyle w:val="1"/>
      </w:pPr>
      <w:bookmarkStart w:id="30" w:name="_Toc63753446"/>
      <w:bookmarkStart w:id="31" w:name="_Toc88561832"/>
      <w:bookmarkStart w:id="32" w:name="_Toc238722516"/>
      <w:r>
        <w:lastRenderedPageBreak/>
        <w:t>S</w:t>
      </w:r>
      <w:r w:rsidR="006A0C73">
        <w:t xml:space="preserve"> 03 </w:t>
      </w:r>
      <w:bookmarkEnd w:id="30"/>
      <w:r w:rsidR="006A0C73">
        <w:t>Schranksystem</w:t>
      </w:r>
      <w:bookmarkEnd w:id="31"/>
      <w:bookmarkEnd w:id="32"/>
    </w:p>
    <w:p w14:paraId="2C9FC2EB" w14:textId="77777777" w:rsidR="0045745D" w:rsidRDefault="0045745D"/>
    <w:p w14:paraId="4F3D1E94" w14:textId="094EBC70" w:rsidR="0045745D" w:rsidRDefault="006A0C73">
      <w:r>
        <w:t>Bei allen nachfolgenden Anforderungen handelt es sich um Mindestanforderungen, die von einem angebotenen Produkt zwingend erfüllt werden müssen.</w:t>
      </w:r>
    </w:p>
    <w:p w14:paraId="75FFD2B0" w14:textId="1717996D" w:rsidR="0045745D" w:rsidRDefault="00931BDB">
      <w:pPr>
        <w:pStyle w:val="2"/>
      </w:pPr>
      <w:bookmarkStart w:id="33" w:name="_Toc63753447"/>
      <w:bookmarkStart w:id="34" w:name="_Toc88561833"/>
      <w:bookmarkStart w:id="35" w:name="_Toc238722517"/>
      <w:r>
        <w:t>S</w:t>
      </w:r>
      <w:r w:rsidR="006A0C73">
        <w:t xml:space="preserve"> 03 – Allgemeines</w:t>
      </w:r>
      <w:bookmarkEnd w:id="33"/>
      <w:bookmarkEnd w:id="34"/>
      <w:bookmarkEnd w:id="3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rsidR="0045745D" w14:paraId="62DA4340" w14:textId="77777777">
        <w:trPr>
          <w:tblHeader/>
        </w:trPr>
        <w:tc>
          <w:tcPr>
            <w:tcW w:w="2268" w:type="dxa"/>
            <w:gridSpan w:val="2"/>
            <w:shd w:val="clear" w:color="auto" w:fill="D9D9D9" w:themeFill="background1" w:themeFillShade="D9"/>
          </w:tcPr>
          <w:p w14:paraId="32D9C36A" w14:textId="77777777" w:rsidR="0045745D" w:rsidRDefault="006A0C73">
            <w:pPr>
              <w:rPr>
                <w:rFonts w:cs="Arial"/>
              </w:rPr>
            </w:pPr>
            <w:r>
              <w:rPr>
                <w:rFonts w:cs="Arial"/>
              </w:rPr>
              <w:t>Schranksystem</w:t>
            </w:r>
          </w:p>
        </w:tc>
        <w:tc>
          <w:tcPr>
            <w:tcW w:w="6379" w:type="dxa"/>
            <w:gridSpan w:val="3"/>
            <w:shd w:val="clear" w:color="auto" w:fill="D9D9D9" w:themeFill="background1" w:themeFillShade="D9"/>
          </w:tcPr>
          <w:p w14:paraId="672A7513" w14:textId="77777777" w:rsidR="0045745D" w:rsidRDefault="006A0C73">
            <w:pPr>
              <w:rPr>
                <w:rFonts w:cs="Arial"/>
              </w:rPr>
            </w:pPr>
            <w:r>
              <w:rPr>
                <w:rFonts w:cs="Arial"/>
              </w:rPr>
              <w:t>Angabe, ob die geforderten Punkte gegeben sind.</w:t>
            </w:r>
          </w:p>
        </w:tc>
      </w:tr>
      <w:tr w:rsidR="0045745D" w14:paraId="070C126D" w14:textId="77777777">
        <w:tblPrEx>
          <w:tblCellMar>
            <w:top w:w="28" w:type="dxa"/>
            <w:bottom w:w="28" w:type="dxa"/>
          </w:tblCellMar>
        </w:tblPrEx>
        <w:tc>
          <w:tcPr>
            <w:tcW w:w="8647" w:type="dxa"/>
            <w:gridSpan w:val="5"/>
          </w:tcPr>
          <w:p w14:paraId="6A52D6EC" w14:textId="77777777" w:rsidR="0045745D" w:rsidRDefault="006A0C73">
            <w:pPr>
              <w:rPr>
                <w:noProof/>
                <w:lang w:eastAsia="de-DE"/>
              </w:rPr>
            </w:pPr>
            <w:r>
              <w:rPr>
                <w:noProof/>
                <w:lang w:eastAsia="de-DE"/>
              </w:rPr>
              <w:drawing>
                <wp:inline distT="0" distB="0" distL="0" distR="0" wp14:anchorId="0764563A" wp14:editId="2F4CB0A2">
                  <wp:extent cx="895350" cy="1260601"/>
                  <wp:effectExtent l="0" t="0" r="0" b="0"/>
                  <wp:docPr id="36" name="Grafik 36"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7282" cy="1263321"/>
                          </a:xfrm>
                          <a:prstGeom prst="rect">
                            <a:avLst/>
                          </a:prstGeom>
                          <a:noFill/>
                          <a:ln>
                            <a:noFill/>
                          </a:ln>
                        </pic:spPr>
                      </pic:pic>
                    </a:graphicData>
                  </a:graphic>
                </wp:inline>
              </w:drawing>
            </w:r>
            <w:r>
              <w:rPr>
                <w:noProof/>
                <w:lang w:eastAsia="de-DE"/>
              </w:rPr>
              <w:drawing>
                <wp:inline distT="0" distB="0" distL="0" distR="0" wp14:anchorId="2C210E38" wp14:editId="0B2B4C3E">
                  <wp:extent cx="895350" cy="1260601"/>
                  <wp:effectExtent l="0" t="0" r="0" b="0"/>
                  <wp:docPr id="38" name="Grafik 38"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7282" cy="1263321"/>
                          </a:xfrm>
                          <a:prstGeom prst="rect">
                            <a:avLst/>
                          </a:prstGeom>
                          <a:noFill/>
                          <a:ln>
                            <a:noFill/>
                          </a:ln>
                        </pic:spPr>
                      </pic:pic>
                    </a:graphicData>
                  </a:graphic>
                </wp:inline>
              </w:drawing>
            </w:r>
            <w:r>
              <w:rPr>
                <w:noProof/>
                <w:lang w:eastAsia="de-DE"/>
              </w:rPr>
              <w:drawing>
                <wp:inline distT="0" distB="0" distL="0" distR="0" wp14:anchorId="1718AE75" wp14:editId="28E9805E">
                  <wp:extent cx="914400" cy="973287"/>
                  <wp:effectExtent l="0" t="0" r="0" b="0"/>
                  <wp:docPr id="40" name="Grafik 40" descr="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ebetuerschran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1147" cy="991113"/>
                          </a:xfrm>
                          <a:prstGeom prst="rect">
                            <a:avLst/>
                          </a:prstGeom>
                          <a:noFill/>
                          <a:ln>
                            <a:noFill/>
                          </a:ln>
                        </pic:spPr>
                      </pic:pic>
                    </a:graphicData>
                  </a:graphic>
                </wp:inline>
              </w:drawing>
            </w:r>
          </w:p>
        </w:tc>
      </w:tr>
      <w:tr w:rsidR="0045745D" w14:paraId="6CAF9583" w14:textId="77777777">
        <w:tc>
          <w:tcPr>
            <w:tcW w:w="6663" w:type="dxa"/>
            <w:gridSpan w:val="3"/>
          </w:tcPr>
          <w:p w14:paraId="752B8848" w14:textId="77777777" w:rsidR="0045745D" w:rsidRDefault="006A0C73">
            <w:pPr>
              <w:rPr>
                <w:rFonts w:cs="Arial"/>
              </w:rPr>
            </w:pPr>
            <w:r>
              <w:rPr>
                <w:rFonts w:cs="Arial"/>
              </w:rPr>
              <w:t xml:space="preserve">Das Schranksystem muss ein modulares System in </w:t>
            </w:r>
            <w:proofErr w:type="spellStart"/>
            <w:r>
              <w:rPr>
                <w:rFonts w:cs="Arial"/>
              </w:rPr>
              <w:t>Korpusbauweise</w:t>
            </w:r>
            <w:proofErr w:type="spellEnd"/>
            <w:r>
              <w:rPr>
                <w:rFonts w:cs="Arial"/>
              </w:rPr>
              <w:t xml:space="preserve"> sein.</w:t>
            </w:r>
          </w:p>
        </w:tc>
        <w:tc>
          <w:tcPr>
            <w:tcW w:w="850" w:type="dxa"/>
            <w:vAlign w:val="center"/>
          </w:tcPr>
          <w:p w14:paraId="2218243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3317DB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3A7C5BE" w14:textId="77777777">
        <w:tc>
          <w:tcPr>
            <w:tcW w:w="6663" w:type="dxa"/>
            <w:gridSpan w:val="3"/>
          </w:tcPr>
          <w:p w14:paraId="2707B4DB" w14:textId="3520A67D" w:rsidR="0045745D" w:rsidRPr="0003567F" w:rsidRDefault="006A0C73" w:rsidP="0016390E">
            <w:pPr>
              <w:rPr>
                <w:rFonts w:cs="Arial"/>
                <w:color w:val="FF0000"/>
              </w:rPr>
            </w:pPr>
            <w:r w:rsidRPr="00575648">
              <w:rPr>
                <w:rFonts w:cs="Arial"/>
              </w:rPr>
              <w:t>Die Produkte dieses Systems müssen variabel gestaltet und in Verkettungen, unter Einhaltung der Systemhöhen, miteinander kombinierbar sein.</w:t>
            </w:r>
            <w:r w:rsidR="0016390E" w:rsidRPr="00575648">
              <w:rPr>
                <w:rFonts w:cs="Arial"/>
              </w:rPr>
              <w:t xml:space="preserve"> Die optionale Korpus</w:t>
            </w:r>
            <w:r w:rsidR="00575648" w:rsidRPr="00575648">
              <w:rPr>
                <w:rFonts w:cs="Arial"/>
              </w:rPr>
              <w:t>-V</w:t>
            </w:r>
            <w:r w:rsidR="0016390E" w:rsidRPr="00575648">
              <w:rPr>
                <w:rFonts w:cs="Arial"/>
              </w:rPr>
              <w:t>erbindung der Schränke erfolgt bei Bedarf direkt durch den Auftragnehmer.</w:t>
            </w:r>
          </w:p>
        </w:tc>
        <w:tc>
          <w:tcPr>
            <w:tcW w:w="850" w:type="dxa"/>
            <w:vAlign w:val="center"/>
          </w:tcPr>
          <w:p w14:paraId="6DB20F8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630B4D7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CE0E984" w14:textId="77777777">
        <w:tc>
          <w:tcPr>
            <w:tcW w:w="6663" w:type="dxa"/>
            <w:gridSpan w:val="3"/>
          </w:tcPr>
          <w:p w14:paraId="1659D900" w14:textId="77777777" w:rsidR="0045745D" w:rsidRDefault="006A0C73">
            <w:pPr>
              <w:rPr>
                <w:rFonts w:cs="Arial"/>
              </w:rPr>
            </w:pPr>
            <w:r>
              <w:rPr>
                <w:rFonts w:cs="Arial"/>
              </w:rPr>
              <w:t>Sie müssen in idealer Weise die weiteren Büroeinrichtungssysteme des Herstellers ergänzen.</w:t>
            </w:r>
          </w:p>
        </w:tc>
        <w:tc>
          <w:tcPr>
            <w:tcW w:w="850" w:type="dxa"/>
            <w:vAlign w:val="center"/>
          </w:tcPr>
          <w:p w14:paraId="0FE699B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CA3A44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C42FF8E" w14:textId="77777777">
        <w:tc>
          <w:tcPr>
            <w:tcW w:w="6663" w:type="dxa"/>
            <w:gridSpan w:val="3"/>
          </w:tcPr>
          <w:p w14:paraId="6B6B449E" w14:textId="77777777" w:rsidR="0045745D" w:rsidRDefault="006A0C73">
            <w:pPr>
              <w:rPr>
                <w:rFonts w:cs="Arial"/>
              </w:rPr>
            </w:pPr>
            <w:r>
              <w:rPr>
                <w:rFonts w:cs="Arial"/>
              </w:rPr>
              <w:t>Eine umfangreiche Produktpalette sowie ein anpassungsfähiger Aufbau des gesamten Schranksystems sind notwendig, um bei kundenspezifischen Anforderungen eine optimale Raumplanung zu gewährleisten.</w:t>
            </w:r>
          </w:p>
        </w:tc>
        <w:tc>
          <w:tcPr>
            <w:tcW w:w="850" w:type="dxa"/>
            <w:vAlign w:val="center"/>
          </w:tcPr>
          <w:p w14:paraId="0D344F2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2ACE028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4BB0CEF" w14:textId="77777777">
        <w:tc>
          <w:tcPr>
            <w:tcW w:w="6663" w:type="dxa"/>
            <w:gridSpan w:val="3"/>
          </w:tcPr>
          <w:p w14:paraId="7152CB9E" w14:textId="77777777" w:rsidR="0045745D" w:rsidRDefault="006A0C73">
            <w:pPr>
              <w:rPr>
                <w:rFonts w:cs="Arial"/>
              </w:rPr>
            </w:pPr>
            <w:r>
              <w:rPr>
                <w:rFonts w:cs="Arial"/>
              </w:rPr>
              <w:t>Es wird ein einheitliches und durchgängiges Fugenbild gefordert, um ein ausgewogenes und ruhiges Gesamtbild bei der Büromöblierung zu erzielen.</w:t>
            </w:r>
          </w:p>
        </w:tc>
        <w:tc>
          <w:tcPr>
            <w:tcW w:w="850" w:type="dxa"/>
            <w:vAlign w:val="center"/>
          </w:tcPr>
          <w:p w14:paraId="105A4ED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738FF51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6BB381B" w14:textId="77777777">
        <w:tc>
          <w:tcPr>
            <w:tcW w:w="1701" w:type="dxa"/>
            <w:shd w:val="clear" w:color="auto" w:fill="D9D9D9" w:themeFill="background1" w:themeFillShade="D9"/>
            <w:vAlign w:val="center"/>
          </w:tcPr>
          <w:p w14:paraId="46EC1E0A" w14:textId="77777777" w:rsidR="0045745D" w:rsidRDefault="006A0C73">
            <w:pPr>
              <w:jc w:val="center"/>
              <w:rPr>
                <w:rFonts w:cs="Arial"/>
                <w:b/>
                <w:bCs/>
              </w:rPr>
            </w:pPr>
            <w:r>
              <w:rPr>
                <w:rFonts w:cs="Arial"/>
                <w:b/>
                <w:bCs/>
              </w:rPr>
              <w:t>Hinweis</w:t>
            </w:r>
          </w:p>
        </w:tc>
        <w:tc>
          <w:tcPr>
            <w:tcW w:w="6946" w:type="dxa"/>
            <w:gridSpan w:val="4"/>
          </w:tcPr>
          <w:p w14:paraId="6B495127"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47D88CD" w14:textId="2E3669EA" w:rsidR="0045745D" w:rsidRDefault="006A0C73">
      <w:pPr>
        <w:pStyle w:val="3"/>
      </w:pPr>
      <w:bookmarkStart w:id="36" w:name="_Toc238722518"/>
      <w:r>
        <w:t>Folgende Größen müssen im Serienumfang enthalten sein:</w:t>
      </w:r>
      <w:bookmarkEnd w:id="36"/>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rsidR="0045745D" w14:paraId="0A437E72" w14:textId="77777777">
        <w:trPr>
          <w:tblHeader/>
        </w:trPr>
        <w:tc>
          <w:tcPr>
            <w:tcW w:w="2268" w:type="dxa"/>
            <w:gridSpan w:val="2"/>
            <w:shd w:val="clear" w:color="auto" w:fill="D9D9D9" w:themeFill="background1" w:themeFillShade="D9"/>
          </w:tcPr>
          <w:p w14:paraId="3C31535E" w14:textId="77777777" w:rsidR="0045745D" w:rsidRDefault="006A0C73">
            <w:pPr>
              <w:rPr>
                <w:rFonts w:cs="Arial"/>
              </w:rPr>
            </w:pPr>
            <w:bookmarkStart w:id="37" w:name="_Toc63753448"/>
            <w:bookmarkStart w:id="38" w:name="_Toc88561834"/>
            <w:r>
              <w:rPr>
                <w:rFonts w:cs="Arial"/>
              </w:rPr>
              <w:t>Schranksystem</w:t>
            </w:r>
          </w:p>
        </w:tc>
        <w:tc>
          <w:tcPr>
            <w:tcW w:w="6379" w:type="dxa"/>
            <w:gridSpan w:val="3"/>
            <w:shd w:val="clear" w:color="auto" w:fill="D9D9D9" w:themeFill="background1" w:themeFillShade="D9"/>
          </w:tcPr>
          <w:p w14:paraId="4B5801A2" w14:textId="77777777" w:rsidR="0045745D" w:rsidRDefault="006A0C73">
            <w:pPr>
              <w:rPr>
                <w:rFonts w:cs="Arial"/>
              </w:rPr>
            </w:pPr>
            <w:r>
              <w:rPr>
                <w:rFonts w:cs="Arial"/>
              </w:rPr>
              <w:t>Angabe, ob die geforderten Punkte gegeben sind.</w:t>
            </w:r>
          </w:p>
        </w:tc>
      </w:tr>
      <w:tr w:rsidR="0045745D" w14:paraId="11E88CE5" w14:textId="77777777">
        <w:tc>
          <w:tcPr>
            <w:tcW w:w="6663" w:type="dxa"/>
            <w:gridSpan w:val="3"/>
          </w:tcPr>
          <w:p w14:paraId="5A567FAE" w14:textId="77777777" w:rsidR="0045745D" w:rsidRDefault="006A0C73">
            <w:pPr>
              <w:rPr>
                <w:rFonts w:cs="Arial"/>
              </w:rPr>
            </w:pPr>
            <w:r>
              <w:rPr>
                <w:rFonts w:cs="Arial"/>
              </w:rPr>
              <w:t>Breiten: 400 mm - 1.600 mm (kann bis zu 50 mm breiter sein)</w:t>
            </w:r>
          </w:p>
        </w:tc>
        <w:tc>
          <w:tcPr>
            <w:tcW w:w="850" w:type="dxa"/>
            <w:vAlign w:val="center"/>
          </w:tcPr>
          <w:p w14:paraId="436D0CC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498F1A1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B422B7" w14:textId="77777777">
        <w:tc>
          <w:tcPr>
            <w:tcW w:w="6663" w:type="dxa"/>
            <w:gridSpan w:val="3"/>
          </w:tcPr>
          <w:p w14:paraId="2171EAEF" w14:textId="77777777" w:rsidR="0045745D" w:rsidRDefault="006A0C73">
            <w:pPr>
              <w:rPr>
                <w:rFonts w:cs="Arial"/>
              </w:rPr>
            </w:pPr>
            <w:r>
              <w:rPr>
                <w:rFonts w:cs="Arial"/>
              </w:rPr>
              <w:t>Höhen: 750 mm - 2250 mm (kann bis zu 30 mm höher sein)</w:t>
            </w:r>
          </w:p>
        </w:tc>
        <w:tc>
          <w:tcPr>
            <w:tcW w:w="850" w:type="dxa"/>
            <w:vAlign w:val="center"/>
          </w:tcPr>
          <w:p w14:paraId="2A4EA01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255FDD2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7FEAE7" w14:textId="77777777">
        <w:tc>
          <w:tcPr>
            <w:tcW w:w="6663" w:type="dxa"/>
            <w:gridSpan w:val="3"/>
          </w:tcPr>
          <w:p w14:paraId="3EA4C8DB" w14:textId="77777777" w:rsidR="0045745D" w:rsidRDefault="006A0C73">
            <w:pPr>
              <w:rPr>
                <w:rFonts w:cs="Arial"/>
              </w:rPr>
            </w:pPr>
            <w:r>
              <w:rPr>
                <w:rFonts w:cs="Arial"/>
              </w:rPr>
              <w:t>Tiefen: 440 mm (Abweichung um 20 mm möglich)</w:t>
            </w:r>
          </w:p>
        </w:tc>
        <w:tc>
          <w:tcPr>
            <w:tcW w:w="850" w:type="dxa"/>
            <w:vAlign w:val="center"/>
          </w:tcPr>
          <w:p w14:paraId="52BA557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516EBE1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99D63D0" w14:textId="77777777">
        <w:tc>
          <w:tcPr>
            <w:tcW w:w="1701" w:type="dxa"/>
            <w:shd w:val="clear" w:color="auto" w:fill="D9D9D9" w:themeFill="background1" w:themeFillShade="D9"/>
            <w:vAlign w:val="center"/>
          </w:tcPr>
          <w:p w14:paraId="66635245" w14:textId="77777777" w:rsidR="0045745D" w:rsidRDefault="006A0C73">
            <w:pPr>
              <w:jc w:val="center"/>
              <w:rPr>
                <w:rFonts w:cs="Arial"/>
                <w:b/>
                <w:bCs/>
              </w:rPr>
            </w:pPr>
            <w:r>
              <w:rPr>
                <w:rFonts w:cs="Arial"/>
                <w:b/>
                <w:bCs/>
              </w:rPr>
              <w:t>Hinweis</w:t>
            </w:r>
          </w:p>
        </w:tc>
        <w:tc>
          <w:tcPr>
            <w:tcW w:w="6946" w:type="dxa"/>
            <w:gridSpan w:val="4"/>
          </w:tcPr>
          <w:p w14:paraId="0B57FD4F"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7D4C9BB" w14:textId="77777777" w:rsidR="0045745D" w:rsidRDefault="0045745D"/>
    <w:p w14:paraId="4804B2FD" w14:textId="7917A8F1" w:rsidR="0045745D" w:rsidRDefault="00931BDB">
      <w:pPr>
        <w:pStyle w:val="2"/>
      </w:pPr>
      <w:bookmarkStart w:id="39" w:name="_Toc238722519"/>
      <w:r>
        <w:t>S</w:t>
      </w:r>
      <w:r w:rsidR="006A0C73">
        <w:t xml:space="preserve"> 03 - </w:t>
      </w:r>
      <w:bookmarkEnd w:id="37"/>
      <w:r w:rsidR="006A0C73">
        <w:t>Konstruktion</w:t>
      </w:r>
      <w:bookmarkEnd w:id="38"/>
      <w:bookmarkEnd w:id="3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rsidR="0045745D" w14:paraId="7384FFB7" w14:textId="77777777">
        <w:trPr>
          <w:tblHeader/>
        </w:trPr>
        <w:tc>
          <w:tcPr>
            <w:tcW w:w="2491" w:type="dxa"/>
            <w:gridSpan w:val="2"/>
            <w:shd w:val="clear" w:color="auto" w:fill="D9D9D9" w:themeFill="background1" w:themeFillShade="D9"/>
          </w:tcPr>
          <w:p w14:paraId="7753796F" w14:textId="77777777" w:rsidR="0045745D" w:rsidRDefault="006A0C73">
            <w:pPr>
              <w:rPr>
                <w:rFonts w:cs="Arial"/>
              </w:rPr>
            </w:pPr>
            <w:r>
              <w:rPr>
                <w:rFonts w:cs="Arial"/>
              </w:rPr>
              <w:t>Schranksystem</w:t>
            </w:r>
          </w:p>
        </w:tc>
        <w:tc>
          <w:tcPr>
            <w:tcW w:w="7006" w:type="dxa"/>
            <w:gridSpan w:val="3"/>
            <w:shd w:val="clear" w:color="auto" w:fill="D9D9D9" w:themeFill="background1" w:themeFillShade="D9"/>
          </w:tcPr>
          <w:p w14:paraId="58669C3F" w14:textId="77777777" w:rsidR="0045745D" w:rsidRDefault="006A0C73">
            <w:pPr>
              <w:rPr>
                <w:rFonts w:cs="Arial"/>
              </w:rPr>
            </w:pPr>
            <w:r>
              <w:rPr>
                <w:rFonts w:cs="Arial"/>
              </w:rPr>
              <w:t>Angabe, ob die geforderten Punkte gegeben sind.</w:t>
            </w:r>
          </w:p>
        </w:tc>
      </w:tr>
      <w:tr w:rsidR="0045745D" w14:paraId="0B585A9D" w14:textId="77777777">
        <w:tc>
          <w:tcPr>
            <w:tcW w:w="7318" w:type="dxa"/>
            <w:gridSpan w:val="3"/>
          </w:tcPr>
          <w:p w14:paraId="5052FFB9" w14:textId="77777777" w:rsidR="0045745D" w:rsidRDefault="006A0C73">
            <w:pPr>
              <w:rPr>
                <w:rFonts w:cs="Arial"/>
              </w:rPr>
            </w:pPr>
            <w:r>
              <w:rPr>
                <w:rFonts w:cs="Arial"/>
              </w:rPr>
              <w:t>Jeder Korpus muss komplett verleimt sein</w:t>
            </w:r>
          </w:p>
        </w:tc>
        <w:tc>
          <w:tcPr>
            <w:tcW w:w="934" w:type="dxa"/>
            <w:vAlign w:val="center"/>
          </w:tcPr>
          <w:p w14:paraId="1B2939F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17A0B54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361772" w14:textId="77777777">
        <w:tc>
          <w:tcPr>
            <w:tcW w:w="7318" w:type="dxa"/>
            <w:gridSpan w:val="3"/>
          </w:tcPr>
          <w:p w14:paraId="5798F461" w14:textId="673A995F" w:rsidR="0045745D" w:rsidRDefault="006A0C73">
            <w:pPr>
              <w:rPr>
                <w:rFonts w:cs="Arial"/>
              </w:rPr>
            </w:pPr>
            <w:r>
              <w:rPr>
                <w:rFonts w:cs="Arial"/>
              </w:rPr>
              <w:t xml:space="preserve">Die serienmäßig </w:t>
            </w:r>
            <w:proofErr w:type="spellStart"/>
            <w:r>
              <w:rPr>
                <w:rFonts w:cs="Arial"/>
              </w:rPr>
              <w:t>eingenutete</w:t>
            </w:r>
            <w:proofErr w:type="spellEnd"/>
            <w:r>
              <w:rPr>
                <w:rFonts w:cs="Arial"/>
              </w:rPr>
              <w:t xml:space="preserve"> und verleimte mind. </w:t>
            </w:r>
            <w:r w:rsidR="0003567F">
              <w:rPr>
                <w:rFonts w:cs="Arial"/>
              </w:rPr>
              <w:t xml:space="preserve">8 </w:t>
            </w:r>
            <w:r w:rsidRPr="0003567F">
              <w:rPr>
                <w:rFonts w:cs="Arial"/>
              </w:rPr>
              <w:t xml:space="preserve">mm </w:t>
            </w:r>
            <w:r>
              <w:rPr>
                <w:rFonts w:cs="Arial"/>
              </w:rPr>
              <w:t xml:space="preserve">starke Rückwand muss beidseitig mit Dekoroberfläche beschichtet sein und ein </w:t>
            </w:r>
            <w:r w:rsidRPr="0003567F">
              <w:rPr>
                <w:rFonts w:cs="Arial"/>
              </w:rPr>
              <w:t>freies und stabiles Aufstellen im Raum gewährleisten.</w:t>
            </w:r>
          </w:p>
        </w:tc>
        <w:tc>
          <w:tcPr>
            <w:tcW w:w="934" w:type="dxa"/>
            <w:vAlign w:val="center"/>
          </w:tcPr>
          <w:p w14:paraId="21E401A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4321654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068CE06" w14:textId="77777777">
        <w:tc>
          <w:tcPr>
            <w:tcW w:w="7318" w:type="dxa"/>
            <w:gridSpan w:val="3"/>
          </w:tcPr>
          <w:p w14:paraId="7D2E7063" w14:textId="77777777" w:rsidR="0045745D" w:rsidRDefault="006A0C73">
            <w:pPr>
              <w:rPr>
                <w:rFonts w:cs="Arial"/>
              </w:rPr>
            </w:pPr>
            <w:r>
              <w:rPr>
                <w:rFonts w:cs="Arial"/>
              </w:rPr>
              <w:t xml:space="preserve">Die </w:t>
            </w:r>
            <w:proofErr w:type="spellStart"/>
            <w:r>
              <w:rPr>
                <w:rFonts w:cs="Arial"/>
              </w:rPr>
              <w:t>Korpusseiten</w:t>
            </w:r>
            <w:proofErr w:type="spellEnd"/>
            <w:r>
              <w:rPr>
                <w:rFonts w:cs="Arial"/>
              </w:rPr>
              <w:t xml:space="preserve"> sind mit Lochreihenbohrungen auszustatten und eignen sich somit für den universellen Einbau von Organisationsmitteln.</w:t>
            </w:r>
          </w:p>
        </w:tc>
        <w:tc>
          <w:tcPr>
            <w:tcW w:w="934" w:type="dxa"/>
            <w:vAlign w:val="center"/>
          </w:tcPr>
          <w:p w14:paraId="799A8F7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397E615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E583FDF" w14:textId="77777777">
        <w:tc>
          <w:tcPr>
            <w:tcW w:w="7318" w:type="dxa"/>
            <w:gridSpan w:val="3"/>
          </w:tcPr>
          <w:p w14:paraId="0FB49559" w14:textId="77777777" w:rsidR="0045745D" w:rsidRDefault="006A0C73">
            <w:pPr>
              <w:rPr>
                <w:rFonts w:cs="Arial"/>
              </w:rPr>
            </w:pPr>
            <w:r>
              <w:rPr>
                <w:rFonts w:cs="Arial"/>
              </w:rPr>
              <w:t>Seitlich müssen die Schrankaußenseiten bündig mit dem Ober- und Unterboden abschließen.</w:t>
            </w:r>
          </w:p>
        </w:tc>
        <w:tc>
          <w:tcPr>
            <w:tcW w:w="934" w:type="dxa"/>
            <w:vAlign w:val="center"/>
          </w:tcPr>
          <w:p w14:paraId="1DD230A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23A14EC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68BC64A" w14:textId="77777777">
        <w:tc>
          <w:tcPr>
            <w:tcW w:w="7318" w:type="dxa"/>
            <w:gridSpan w:val="3"/>
          </w:tcPr>
          <w:p w14:paraId="1A973976" w14:textId="77777777" w:rsidR="0045745D" w:rsidRDefault="006A0C73">
            <w:pPr>
              <w:rPr>
                <w:rFonts w:cs="Arial"/>
              </w:rPr>
            </w:pPr>
            <w:r>
              <w:rPr>
                <w:rFonts w:cs="Arial"/>
              </w:rPr>
              <w:t xml:space="preserve">Alle Schrankseiten müssen komplett </w:t>
            </w:r>
            <w:proofErr w:type="spellStart"/>
            <w:r>
              <w:rPr>
                <w:rFonts w:cs="Arial"/>
              </w:rPr>
              <w:t>umleimt</w:t>
            </w:r>
            <w:proofErr w:type="spellEnd"/>
            <w:r>
              <w:rPr>
                <w:rFonts w:cs="Arial"/>
              </w:rPr>
              <w:t xml:space="preserve"> sein.</w:t>
            </w:r>
          </w:p>
        </w:tc>
        <w:tc>
          <w:tcPr>
            <w:tcW w:w="934" w:type="dxa"/>
            <w:vAlign w:val="center"/>
          </w:tcPr>
          <w:p w14:paraId="368429A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073DBD1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E11F6A6" w14:textId="77777777">
        <w:tc>
          <w:tcPr>
            <w:tcW w:w="1868" w:type="dxa"/>
            <w:shd w:val="clear" w:color="auto" w:fill="D9D9D9" w:themeFill="background1" w:themeFillShade="D9"/>
            <w:vAlign w:val="center"/>
          </w:tcPr>
          <w:p w14:paraId="1B42E1CC" w14:textId="77777777" w:rsidR="0045745D" w:rsidRDefault="006A0C73">
            <w:pPr>
              <w:jc w:val="center"/>
              <w:rPr>
                <w:rFonts w:cs="Arial"/>
                <w:b/>
                <w:bCs/>
              </w:rPr>
            </w:pPr>
            <w:r>
              <w:rPr>
                <w:rFonts w:cs="Arial"/>
                <w:b/>
                <w:bCs/>
              </w:rPr>
              <w:t>Hinweis</w:t>
            </w:r>
          </w:p>
        </w:tc>
        <w:tc>
          <w:tcPr>
            <w:tcW w:w="7629" w:type="dxa"/>
            <w:gridSpan w:val="4"/>
          </w:tcPr>
          <w:p w14:paraId="6FDD0B93"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326D6BC" w14:textId="77777777" w:rsidR="0045745D" w:rsidRDefault="0045745D">
      <w:pPr>
        <w:pStyle w:val="BlockE1"/>
      </w:pPr>
    </w:p>
    <w:p w14:paraId="66544A11" w14:textId="77777777" w:rsidR="0045745D" w:rsidRDefault="0045745D">
      <w:pPr>
        <w:pStyle w:val="BlockE1"/>
      </w:pP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rsidR="0045745D" w14:paraId="7B9B3E2C" w14:textId="77777777" w:rsidTr="0083307A">
        <w:trPr>
          <w:tblHeader/>
        </w:trPr>
        <w:tc>
          <w:tcPr>
            <w:tcW w:w="2491" w:type="dxa"/>
            <w:gridSpan w:val="2"/>
            <w:shd w:val="clear" w:color="auto" w:fill="D9D9D9" w:themeFill="background1" w:themeFillShade="D9"/>
          </w:tcPr>
          <w:p w14:paraId="6967A0C8" w14:textId="77777777" w:rsidR="0045745D" w:rsidRDefault="006A0C73">
            <w:pPr>
              <w:rPr>
                <w:rFonts w:cs="Arial"/>
              </w:rPr>
            </w:pPr>
            <w:r>
              <w:rPr>
                <w:rFonts w:cs="Arial"/>
              </w:rPr>
              <w:t>Schranksystem</w:t>
            </w:r>
          </w:p>
        </w:tc>
        <w:tc>
          <w:tcPr>
            <w:tcW w:w="7006" w:type="dxa"/>
            <w:gridSpan w:val="3"/>
            <w:shd w:val="clear" w:color="auto" w:fill="D9D9D9" w:themeFill="background1" w:themeFillShade="D9"/>
          </w:tcPr>
          <w:p w14:paraId="4790084D" w14:textId="77777777" w:rsidR="0045745D" w:rsidRDefault="006A0C73">
            <w:pPr>
              <w:rPr>
                <w:rFonts w:cs="Arial"/>
              </w:rPr>
            </w:pPr>
            <w:r>
              <w:rPr>
                <w:rFonts w:cs="Arial"/>
              </w:rPr>
              <w:t>Angabe, ob die geforderten Punkte gegeben sind.</w:t>
            </w:r>
          </w:p>
        </w:tc>
      </w:tr>
      <w:tr w:rsidR="0045745D" w14:paraId="3144C65B" w14:textId="77777777" w:rsidTr="0083307A">
        <w:tc>
          <w:tcPr>
            <w:tcW w:w="7318" w:type="dxa"/>
            <w:gridSpan w:val="3"/>
          </w:tcPr>
          <w:p w14:paraId="0DAD13C6" w14:textId="77777777" w:rsidR="0045745D" w:rsidRDefault="006A0C73">
            <w:pPr>
              <w:rPr>
                <w:rFonts w:cs="Arial"/>
              </w:rPr>
            </w:pPr>
            <w:r>
              <w:rPr>
                <w:rFonts w:cs="Arial"/>
              </w:rPr>
              <w:t xml:space="preserve">Außer bei Drehtüren-, Garderoben-, Modul- und </w:t>
            </w:r>
            <w:proofErr w:type="spellStart"/>
            <w:r>
              <w:rPr>
                <w:rFonts w:cs="Arial"/>
              </w:rPr>
              <w:t>Registraturschränken</w:t>
            </w:r>
            <w:proofErr w:type="spellEnd"/>
            <w:r>
              <w:rPr>
                <w:rFonts w:cs="Arial"/>
              </w:rPr>
              <w:t xml:space="preserve"> müssen Ober-, Unterboden und Schrankseiten eine einheitliche </w:t>
            </w:r>
            <w:proofErr w:type="spellStart"/>
            <w:r>
              <w:rPr>
                <w:rFonts w:cs="Arial"/>
              </w:rPr>
              <w:t>Korpustiefe</w:t>
            </w:r>
            <w:proofErr w:type="spellEnd"/>
            <w:r>
              <w:rPr>
                <w:rFonts w:cs="Arial"/>
              </w:rPr>
              <w:t xml:space="preserve"> aufweisen.</w:t>
            </w:r>
          </w:p>
        </w:tc>
        <w:tc>
          <w:tcPr>
            <w:tcW w:w="934" w:type="dxa"/>
            <w:vAlign w:val="center"/>
          </w:tcPr>
          <w:p w14:paraId="43DC5B1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779F31C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42F000" w14:textId="77777777" w:rsidTr="0083307A">
        <w:tc>
          <w:tcPr>
            <w:tcW w:w="7318" w:type="dxa"/>
            <w:gridSpan w:val="3"/>
          </w:tcPr>
          <w:p w14:paraId="34435215" w14:textId="77777777" w:rsidR="0045745D" w:rsidRDefault="006A0C73">
            <w:pPr>
              <w:rPr>
                <w:rFonts w:cs="Arial"/>
              </w:rPr>
            </w:pPr>
            <w:r>
              <w:rPr>
                <w:rFonts w:cs="Arial"/>
              </w:rPr>
              <w:t>Alle Auszüge müssen mit Dämpfungssystemen ausgerüstet sein und ein geräuscharmes, fließendes Schließen gewährleisten.</w:t>
            </w:r>
          </w:p>
        </w:tc>
        <w:tc>
          <w:tcPr>
            <w:tcW w:w="934" w:type="dxa"/>
            <w:vAlign w:val="center"/>
          </w:tcPr>
          <w:p w14:paraId="15B0CF0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3B0288B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9ACAB2C" w14:textId="77777777" w:rsidTr="0083307A">
        <w:tc>
          <w:tcPr>
            <w:tcW w:w="7318" w:type="dxa"/>
            <w:gridSpan w:val="3"/>
          </w:tcPr>
          <w:p w14:paraId="01FE19F4" w14:textId="77777777" w:rsidR="0045745D" w:rsidRDefault="006A0C73">
            <w:pPr>
              <w:rPr>
                <w:rFonts w:cs="Arial"/>
              </w:rPr>
            </w:pPr>
            <w:r>
              <w:rPr>
                <w:rFonts w:cs="Arial"/>
              </w:rPr>
              <w:t>Die Drehtüren können wahlweise mit einem Dämpfungssystem ausgerüstet werden.</w:t>
            </w:r>
          </w:p>
        </w:tc>
        <w:tc>
          <w:tcPr>
            <w:tcW w:w="934" w:type="dxa"/>
            <w:vAlign w:val="center"/>
          </w:tcPr>
          <w:p w14:paraId="0C36532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1B1FAFE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1D3524" w14:textId="77777777" w:rsidTr="0083307A">
        <w:tc>
          <w:tcPr>
            <w:tcW w:w="7318" w:type="dxa"/>
            <w:gridSpan w:val="3"/>
          </w:tcPr>
          <w:p w14:paraId="602F7549" w14:textId="77777777" w:rsidR="0045745D" w:rsidRDefault="006A0C73">
            <w:pPr>
              <w:rPr>
                <w:rFonts w:cs="Arial"/>
              </w:rPr>
            </w:pPr>
            <w:r>
              <w:rPr>
                <w:rFonts w:cs="Arial"/>
              </w:rPr>
              <w:t>Die Metallsockel mit Stellelementen müssen allseitig umschlossen und fest mit dem Unterboden verschraubt sein.</w:t>
            </w:r>
          </w:p>
        </w:tc>
        <w:tc>
          <w:tcPr>
            <w:tcW w:w="934" w:type="dxa"/>
            <w:vAlign w:val="center"/>
          </w:tcPr>
          <w:p w14:paraId="17B35FD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577106C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33A8FED" w14:textId="77777777" w:rsidTr="0083307A">
        <w:tc>
          <w:tcPr>
            <w:tcW w:w="7318" w:type="dxa"/>
            <w:gridSpan w:val="3"/>
          </w:tcPr>
          <w:p w14:paraId="498C78CC" w14:textId="77777777" w:rsidR="0045745D" w:rsidRDefault="006A0C73">
            <w:pPr>
              <w:rPr>
                <w:rFonts w:cs="Arial"/>
              </w:rPr>
            </w:pPr>
            <w:r>
              <w:rPr>
                <w:rFonts w:cs="Arial"/>
              </w:rPr>
              <w:t>Die Verstellung des Sockels muss über Durchgangsbohrungen im Unterboden mittels Sechskantschlüssel erfolgen.</w:t>
            </w:r>
          </w:p>
        </w:tc>
        <w:tc>
          <w:tcPr>
            <w:tcW w:w="934" w:type="dxa"/>
            <w:vAlign w:val="center"/>
          </w:tcPr>
          <w:p w14:paraId="2D03185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6AC92FC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EEB5530" w14:textId="77777777" w:rsidTr="0083307A">
        <w:tc>
          <w:tcPr>
            <w:tcW w:w="7318" w:type="dxa"/>
            <w:gridSpan w:val="3"/>
          </w:tcPr>
          <w:p w14:paraId="38B05E93" w14:textId="5A7C4920" w:rsidR="0045745D" w:rsidRDefault="006A0C73">
            <w:pPr>
              <w:rPr>
                <w:rFonts w:cs="Arial"/>
              </w:rPr>
            </w:pPr>
            <w:r>
              <w:rPr>
                <w:rFonts w:cs="Arial"/>
              </w:rPr>
              <w:t>Abdeckkappen müssen die Durchgangsbohrungen nach erfolgter Justierung verschließen.</w:t>
            </w:r>
          </w:p>
        </w:tc>
        <w:tc>
          <w:tcPr>
            <w:tcW w:w="934" w:type="dxa"/>
            <w:vAlign w:val="center"/>
          </w:tcPr>
          <w:p w14:paraId="6129015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7D24916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364DB65" w14:textId="77777777" w:rsidTr="0083307A">
        <w:tc>
          <w:tcPr>
            <w:tcW w:w="7318" w:type="dxa"/>
            <w:gridSpan w:val="3"/>
          </w:tcPr>
          <w:p w14:paraId="25300FF2" w14:textId="77777777" w:rsidR="0045745D" w:rsidRDefault="006A0C73">
            <w:pPr>
              <w:rPr>
                <w:rFonts w:cs="Arial"/>
              </w:rPr>
            </w:pPr>
            <w:r>
              <w:rPr>
                <w:rFonts w:cs="Arial"/>
              </w:rPr>
              <w:t>Bei vertikalen Schrankkombinationen müssen Distanzplatten zwischen Schrank und Aufsatzschränken montiert und fest verschraubt werden.</w:t>
            </w:r>
          </w:p>
        </w:tc>
        <w:tc>
          <w:tcPr>
            <w:tcW w:w="934" w:type="dxa"/>
            <w:vAlign w:val="center"/>
          </w:tcPr>
          <w:p w14:paraId="3FE073F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20CE3F7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F859FA7" w14:textId="77777777" w:rsidTr="0083307A">
        <w:tc>
          <w:tcPr>
            <w:tcW w:w="7318" w:type="dxa"/>
            <w:gridSpan w:val="3"/>
          </w:tcPr>
          <w:p w14:paraId="6F418981" w14:textId="77777777" w:rsidR="0045745D" w:rsidRDefault="006A0C73">
            <w:pPr>
              <w:rPr>
                <w:rFonts w:cs="Arial"/>
              </w:rPr>
            </w:pPr>
            <w:r>
              <w:rPr>
                <w:rFonts w:cs="Arial"/>
              </w:rPr>
              <w:t>Diese können außerdem durch Auszugsplatten ersetzt werden.</w:t>
            </w:r>
          </w:p>
        </w:tc>
        <w:tc>
          <w:tcPr>
            <w:tcW w:w="934" w:type="dxa"/>
            <w:vAlign w:val="center"/>
          </w:tcPr>
          <w:p w14:paraId="4045159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355957A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5A40EEA" w14:textId="77777777" w:rsidTr="0083307A">
        <w:tc>
          <w:tcPr>
            <w:tcW w:w="7318" w:type="dxa"/>
            <w:gridSpan w:val="3"/>
          </w:tcPr>
          <w:p w14:paraId="178EC892" w14:textId="77777777" w:rsidR="0045745D" w:rsidRDefault="006A0C73">
            <w:pPr>
              <w:rPr>
                <w:rFonts w:cs="Arial"/>
              </w:rPr>
            </w:pPr>
            <w:r>
              <w:rPr>
                <w:rFonts w:cs="Arial"/>
              </w:rPr>
              <w:t>Einzeln aufgestellte Schränke müssen durch Wand- oder Bodenbefestigung gegen Umkippen gesichert werden.</w:t>
            </w:r>
          </w:p>
        </w:tc>
        <w:tc>
          <w:tcPr>
            <w:tcW w:w="934" w:type="dxa"/>
            <w:vAlign w:val="center"/>
          </w:tcPr>
          <w:p w14:paraId="5BB1522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3CAA204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44E1DDA" w14:textId="77777777" w:rsidTr="0083307A">
        <w:tc>
          <w:tcPr>
            <w:tcW w:w="7318" w:type="dxa"/>
            <w:gridSpan w:val="3"/>
          </w:tcPr>
          <w:p w14:paraId="61DD14C7" w14:textId="77777777" w:rsidR="0045745D" w:rsidRDefault="006A0C73">
            <w:pPr>
              <w:rPr>
                <w:rFonts w:cs="Arial"/>
              </w:rPr>
            </w:pPr>
            <w:r>
              <w:rPr>
                <w:rFonts w:cs="Arial"/>
              </w:rPr>
              <w:t>Zur Sicherung des Schrankes an der Wand ist ein Wandbefestigungsset vorzuhalten.</w:t>
            </w:r>
          </w:p>
        </w:tc>
        <w:tc>
          <w:tcPr>
            <w:tcW w:w="934" w:type="dxa"/>
            <w:vAlign w:val="center"/>
          </w:tcPr>
          <w:p w14:paraId="7972F41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4A0B732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6BEBB1F" w14:textId="77777777" w:rsidTr="0083307A">
        <w:tc>
          <w:tcPr>
            <w:tcW w:w="7318" w:type="dxa"/>
            <w:gridSpan w:val="3"/>
          </w:tcPr>
          <w:p w14:paraId="33DBF6E2" w14:textId="77777777" w:rsidR="0045745D" w:rsidRDefault="006A0C73">
            <w:pPr>
              <w:rPr>
                <w:rFonts w:cs="Arial"/>
              </w:rPr>
            </w:pPr>
            <w:r>
              <w:rPr>
                <w:rFonts w:cs="Arial"/>
              </w:rPr>
              <w:t>Die Schließung hat über ein flächenbündiges Drehzylinderschloss mit Zentralverriegelung zu erfolgen</w:t>
            </w:r>
          </w:p>
        </w:tc>
        <w:tc>
          <w:tcPr>
            <w:tcW w:w="934" w:type="dxa"/>
            <w:vAlign w:val="center"/>
          </w:tcPr>
          <w:p w14:paraId="189B08E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0EB166B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E58C765" w14:textId="77777777" w:rsidTr="0083307A">
        <w:tc>
          <w:tcPr>
            <w:tcW w:w="1868" w:type="dxa"/>
            <w:shd w:val="clear" w:color="auto" w:fill="D9D9D9" w:themeFill="background1" w:themeFillShade="D9"/>
            <w:vAlign w:val="center"/>
          </w:tcPr>
          <w:p w14:paraId="1E1D6E07" w14:textId="77777777" w:rsidR="0045745D" w:rsidRDefault="006A0C73">
            <w:pPr>
              <w:jc w:val="center"/>
              <w:rPr>
                <w:rFonts w:cs="Arial"/>
                <w:b/>
                <w:bCs/>
              </w:rPr>
            </w:pPr>
            <w:r>
              <w:rPr>
                <w:rFonts w:cs="Arial"/>
                <w:b/>
                <w:bCs/>
              </w:rPr>
              <w:t>Hinweis</w:t>
            </w:r>
          </w:p>
        </w:tc>
        <w:tc>
          <w:tcPr>
            <w:tcW w:w="7629" w:type="dxa"/>
            <w:gridSpan w:val="4"/>
          </w:tcPr>
          <w:p w14:paraId="6A12CD3F"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EE661E7" w14:textId="77777777" w:rsidR="0045745D" w:rsidRDefault="0045745D"/>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rsidR="0045745D" w14:paraId="64DB9285" w14:textId="77777777" w:rsidTr="00074D9F">
        <w:trPr>
          <w:tblHeader/>
        </w:trPr>
        <w:tc>
          <w:tcPr>
            <w:tcW w:w="2491" w:type="dxa"/>
            <w:gridSpan w:val="2"/>
            <w:shd w:val="clear" w:color="auto" w:fill="D9D9D9" w:themeFill="background1" w:themeFillShade="D9"/>
          </w:tcPr>
          <w:p w14:paraId="4746D0A1" w14:textId="77777777" w:rsidR="0045745D" w:rsidRDefault="006A0C73">
            <w:pPr>
              <w:rPr>
                <w:rFonts w:cs="Arial"/>
              </w:rPr>
            </w:pPr>
            <w:r>
              <w:rPr>
                <w:rFonts w:cs="Arial"/>
              </w:rPr>
              <w:t>Schranksystem</w:t>
            </w:r>
          </w:p>
        </w:tc>
        <w:tc>
          <w:tcPr>
            <w:tcW w:w="7006" w:type="dxa"/>
            <w:gridSpan w:val="3"/>
            <w:shd w:val="clear" w:color="auto" w:fill="D9D9D9" w:themeFill="background1" w:themeFillShade="D9"/>
          </w:tcPr>
          <w:p w14:paraId="02BE980B" w14:textId="77777777" w:rsidR="0045745D" w:rsidRDefault="006A0C73">
            <w:pPr>
              <w:rPr>
                <w:rFonts w:cs="Arial"/>
              </w:rPr>
            </w:pPr>
            <w:r>
              <w:rPr>
                <w:rFonts w:cs="Arial"/>
              </w:rPr>
              <w:t>Angabe, ob die geforderten Punkte gegeben sind.</w:t>
            </w:r>
          </w:p>
        </w:tc>
      </w:tr>
      <w:tr w:rsidR="0045745D" w14:paraId="2DFA8515" w14:textId="77777777" w:rsidTr="00074D9F">
        <w:tc>
          <w:tcPr>
            <w:tcW w:w="7318" w:type="dxa"/>
            <w:gridSpan w:val="3"/>
          </w:tcPr>
          <w:p w14:paraId="5690DED2" w14:textId="77777777" w:rsidR="0045745D" w:rsidRDefault="006A0C73">
            <w:pPr>
              <w:rPr>
                <w:rFonts w:cs="Arial"/>
              </w:rPr>
            </w:pPr>
            <w:r>
              <w:rPr>
                <w:rFonts w:cs="Arial"/>
              </w:rPr>
              <w:t>Die Zylinderkerne sind austauschbar und ermöglichen einen nachträglichen Einbau von Schließkreisen</w:t>
            </w:r>
          </w:p>
        </w:tc>
        <w:tc>
          <w:tcPr>
            <w:tcW w:w="934" w:type="dxa"/>
            <w:vAlign w:val="center"/>
          </w:tcPr>
          <w:p w14:paraId="0EC0FB5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1C77761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7ED19DA" w14:textId="77777777" w:rsidTr="00074D9F">
        <w:tc>
          <w:tcPr>
            <w:tcW w:w="7318" w:type="dxa"/>
            <w:gridSpan w:val="3"/>
          </w:tcPr>
          <w:p w14:paraId="7ED054F6" w14:textId="77777777" w:rsidR="0045745D" w:rsidRDefault="006A0C73">
            <w:pPr>
              <w:rPr>
                <w:rFonts w:cs="Arial"/>
              </w:rPr>
            </w:pPr>
            <w:r>
              <w:rPr>
                <w:rFonts w:cs="Arial"/>
              </w:rPr>
              <w:t>Je Schloss sind zwei Schlüssel gefordert</w:t>
            </w:r>
          </w:p>
        </w:tc>
        <w:tc>
          <w:tcPr>
            <w:tcW w:w="934" w:type="dxa"/>
            <w:vAlign w:val="center"/>
          </w:tcPr>
          <w:p w14:paraId="1958558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6CD524A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CF33C99" w14:textId="77777777" w:rsidTr="00074D9F">
        <w:tc>
          <w:tcPr>
            <w:tcW w:w="7318" w:type="dxa"/>
            <w:gridSpan w:val="3"/>
          </w:tcPr>
          <w:p w14:paraId="6E0596BC" w14:textId="77777777" w:rsidR="0045745D" w:rsidRDefault="006A0C73">
            <w:pPr>
              <w:rPr>
                <w:rFonts w:cs="Arial"/>
              </w:rPr>
            </w:pPr>
            <w:r>
              <w:rPr>
                <w:rFonts w:cs="Arial"/>
              </w:rPr>
              <w:t>Einer davon als Flachbahnschlüssel mit Klappfunktion. Alternativ kann ein Hauptschlüssel geliefert werden.</w:t>
            </w:r>
          </w:p>
        </w:tc>
        <w:tc>
          <w:tcPr>
            <w:tcW w:w="934" w:type="dxa"/>
            <w:vAlign w:val="center"/>
          </w:tcPr>
          <w:p w14:paraId="6774A2A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008FEFE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9C1E298" w14:textId="77777777" w:rsidTr="00074D9F">
        <w:tc>
          <w:tcPr>
            <w:tcW w:w="7318" w:type="dxa"/>
            <w:gridSpan w:val="3"/>
          </w:tcPr>
          <w:p w14:paraId="0A687E99" w14:textId="77777777" w:rsidR="0045745D" w:rsidRDefault="006A0C73">
            <w:pPr>
              <w:rPr>
                <w:rFonts w:cs="Arial"/>
              </w:rPr>
            </w:pPr>
            <w:r>
              <w:rPr>
                <w:rFonts w:cs="Arial"/>
              </w:rPr>
              <w:t>Das Schließsystem ist serienmäßig als Hauptschließanlage ausgelegt, standardmäßig sind 100 Schließungen frei wählbar.</w:t>
            </w:r>
          </w:p>
        </w:tc>
        <w:tc>
          <w:tcPr>
            <w:tcW w:w="934" w:type="dxa"/>
            <w:vAlign w:val="center"/>
          </w:tcPr>
          <w:p w14:paraId="65CD575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119D473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94433DA" w14:textId="77777777" w:rsidTr="00074D9F">
        <w:tc>
          <w:tcPr>
            <w:tcW w:w="7318" w:type="dxa"/>
            <w:gridSpan w:val="3"/>
          </w:tcPr>
          <w:p w14:paraId="7E1EC458" w14:textId="77777777" w:rsidR="0045745D" w:rsidRDefault="006A0C73">
            <w:pPr>
              <w:rPr>
                <w:rFonts w:cs="Arial"/>
              </w:rPr>
            </w:pPr>
            <w:r>
              <w:rPr>
                <w:rFonts w:cs="Arial"/>
              </w:rPr>
              <w:t>Weitere 200 Schließungen sind optional ohne Mehrpreis realisierbar.</w:t>
            </w:r>
          </w:p>
        </w:tc>
        <w:tc>
          <w:tcPr>
            <w:tcW w:w="934" w:type="dxa"/>
            <w:vAlign w:val="center"/>
          </w:tcPr>
          <w:p w14:paraId="7D5F701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515BC93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FB44649" w14:textId="77777777" w:rsidTr="00074D9F">
        <w:tc>
          <w:tcPr>
            <w:tcW w:w="7318" w:type="dxa"/>
            <w:gridSpan w:val="3"/>
          </w:tcPr>
          <w:p w14:paraId="5886145A" w14:textId="77777777" w:rsidR="0045745D" w:rsidRDefault="006A0C73">
            <w:pPr>
              <w:rPr>
                <w:rFonts w:cs="Arial"/>
              </w:rPr>
            </w:pPr>
            <w:r>
              <w:rPr>
                <w:rFonts w:cs="Arial"/>
              </w:rPr>
              <w:t>Zusätzliche Schließungen stehen gegen einen geringen Mehrpreis zur Verfügung.</w:t>
            </w:r>
          </w:p>
        </w:tc>
        <w:tc>
          <w:tcPr>
            <w:tcW w:w="934" w:type="dxa"/>
            <w:vAlign w:val="center"/>
          </w:tcPr>
          <w:p w14:paraId="2AC7989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46358EC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BF1EB9B" w14:textId="77777777" w:rsidTr="00074D9F">
        <w:tc>
          <w:tcPr>
            <w:tcW w:w="7318" w:type="dxa"/>
            <w:gridSpan w:val="3"/>
          </w:tcPr>
          <w:p w14:paraId="11F92302" w14:textId="77777777" w:rsidR="0045745D" w:rsidRDefault="006A0C73">
            <w:pPr>
              <w:rPr>
                <w:rFonts w:cs="Arial"/>
              </w:rPr>
            </w:pPr>
            <w:r>
              <w:rPr>
                <w:rFonts w:cs="Arial"/>
              </w:rPr>
              <w:t>Zusätzlich müssen 2 Generalschlüssel im Lieferumfang enthalten sein.</w:t>
            </w:r>
          </w:p>
        </w:tc>
        <w:tc>
          <w:tcPr>
            <w:tcW w:w="934" w:type="dxa"/>
            <w:vAlign w:val="center"/>
          </w:tcPr>
          <w:p w14:paraId="1DC0B7F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055DD64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1DF81A6" w14:textId="77777777" w:rsidTr="00074D9F">
        <w:tc>
          <w:tcPr>
            <w:tcW w:w="7318" w:type="dxa"/>
            <w:gridSpan w:val="3"/>
          </w:tcPr>
          <w:p w14:paraId="0AE891A6" w14:textId="77777777" w:rsidR="0045745D" w:rsidRDefault="006A0C73">
            <w:pPr>
              <w:rPr>
                <w:rFonts w:cs="Arial"/>
              </w:rPr>
            </w:pPr>
            <w:r>
              <w:rPr>
                <w:rFonts w:cs="Arial"/>
              </w:rPr>
              <w:t>Zusätzlich müssen für die einzelnen Schließgruppen Generalschlüssel bestellt werden können.</w:t>
            </w:r>
          </w:p>
        </w:tc>
        <w:tc>
          <w:tcPr>
            <w:tcW w:w="934" w:type="dxa"/>
            <w:vAlign w:val="center"/>
          </w:tcPr>
          <w:p w14:paraId="172835F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7CAC1CF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1327FA0" w14:textId="77777777" w:rsidTr="00074D9F">
        <w:tc>
          <w:tcPr>
            <w:tcW w:w="7318" w:type="dxa"/>
            <w:gridSpan w:val="3"/>
          </w:tcPr>
          <w:p w14:paraId="267DA263" w14:textId="77777777" w:rsidR="0045745D" w:rsidRDefault="006A0C73">
            <w:pPr>
              <w:rPr>
                <w:rFonts w:cs="Arial"/>
              </w:rPr>
            </w:pPr>
            <w:r>
              <w:rPr>
                <w:rFonts w:cs="Arial"/>
              </w:rPr>
              <w:t>Die Griffpositionen für Drehtürenschränke liegen linear über dem Schloss.</w:t>
            </w:r>
          </w:p>
        </w:tc>
        <w:tc>
          <w:tcPr>
            <w:tcW w:w="934" w:type="dxa"/>
            <w:vAlign w:val="center"/>
          </w:tcPr>
          <w:p w14:paraId="3CCB64C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61E6756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9A61110" w14:textId="77777777" w:rsidTr="00074D9F">
        <w:tc>
          <w:tcPr>
            <w:tcW w:w="7318" w:type="dxa"/>
            <w:gridSpan w:val="3"/>
          </w:tcPr>
          <w:p w14:paraId="69571874" w14:textId="77777777" w:rsidR="0045745D" w:rsidRDefault="006A0C73">
            <w:pPr>
              <w:rPr>
                <w:rFonts w:cs="Arial"/>
              </w:rPr>
            </w:pPr>
            <w:r>
              <w:rPr>
                <w:rFonts w:cs="Arial"/>
              </w:rPr>
              <w:t>Für Schiebetürenschränke werden an den Außenseiten der Schiebetüren Griffleisten aus Metall angebracht, die sich über die komplette Breite öffnen lassen.</w:t>
            </w:r>
          </w:p>
        </w:tc>
        <w:tc>
          <w:tcPr>
            <w:tcW w:w="934" w:type="dxa"/>
            <w:vAlign w:val="center"/>
          </w:tcPr>
          <w:p w14:paraId="4D52199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61ACB4E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1599FE2" w14:textId="77777777">
        <w:tc>
          <w:tcPr>
            <w:tcW w:w="7318" w:type="dxa"/>
            <w:gridSpan w:val="3"/>
          </w:tcPr>
          <w:p w14:paraId="631CFAA6" w14:textId="2AEF03B9" w:rsidR="0045745D" w:rsidRDefault="006A0C73">
            <w:pPr>
              <w:rPr>
                <w:rFonts w:cs="Arial"/>
              </w:rPr>
            </w:pPr>
            <w:r>
              <w:rPr>
                <w:rFonts w:cs="Arial"/>
              </w:rPr>
              <w:t xml:space="preserve">Es müssen wahlweise </w:t>
            </w:r>
            <w:r w:rsidRPr="00855B91">
              <w:rPr>
                <w:rFonts w:cs="Arial"/>
                <w:bCs/>
              </w:rPr>
              <w:t>19 mm</w:t>
            </w:r>
            <w:r>
              <w:rPr>
                <w:rFonts w:cs="Arial"/>
              </w:rPr>
              <w:t xml:space="preserve"> (Abweichung um 1 mm möglich) dicke Einlegeböden aus melaminbeschichteter Spanplatte in </w:t>
            </w:r>
            <w:proofErr w:type="spellStart"/>
            <w:r>
              <w:rPr>
                <w:rFonts w:cs="Arial"/>
              </w:rPr>
              <w:t>Korpusdekor</w:t>
            </w:r>
            <w:proofErr w:type="spellEnd"/>
            <w:r>
              <w:rPr>
                <w:rFonts w:cs="Arial"/>
              </w:rPr>
              <w:t xml:space="preserve"> oder in schwarz oder schwarze Stahleinlegeböden angeboten werden (s. dazu Punkt 7.1.1. und 7.1.2.).</w:t>
            </w:r>
          </w:p>
        </w:tc>
        <w:tc>
          <w:tcPr>
            <w:tcW w:w="934" w:type="dxa"/>
            <w:vAlign w:val="center"/>
          </w:tcPr>
          <w:p w14:paraId="69C89D4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50477B7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70FAB3A" w14:textId="77777777">
        <w:tc>
          <w:tcPr>
            <w:tcW w:w="7318" w:type="dxa"/>
            <w:gridSpan w:val="3"/>
          </w:tcPr>
          <w:p w14:paraId="46579EC2" w14:textId="77777777" w:rsidR="0045745D" w:rsidRDefault="006A0C73">
            <w:pPr>
              <w:rPr>
                <w:rFonts w:cs="Arial"/>
              </w:rPr>
            </w:pPr>
            <w:r>
              <w:rPr>
                <w:rFonts w:cs="Arial"/>
              </w:rPr>
              <w:t>Die Stahleinlegeböden sind geschlitzt und müssen mit Fachteilern ausgestattet werden können.</w:t>
            </w:r>
          </w:p>
        </w:tc>
        <w:tc>
          <w:tcPr>
            <w:tcW w:w="934" w:type="dxa"/>
            <w:vAlign w:val="center"/>
          </w:tcPr>
          <w:p w14:paraId="2A72436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7C90B8D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D6B23D3" w14:textId="77777777">
        <w:tc>
          <w:tcPr>
            <w:tcW w:w="7318" w:type="dxa"/>
            <w:gridSpan w:val="3"/>
          </w:tcPr>
          <w:p w14:paraId="0F28C6FC" w14:textId="77777777" w:rsidR="0045745D" w:rsidRDefault="006A0C73">
            <w:pPr>
              <w:rPr>
                <w:rFonts w:cs="Arial"/>
              </w:rPr>
            </w:pPr>
            <w:r>
              <w:rPr>
                <w:rFonts w:cs="Arial"/>
              </w:rPr>
              <w:t>Die Inneneinrichtung muss organisierbar und wandelbar bleiben.</w:t>
            </w:r>
          </w:p>
        </w:tc>
        <w:tc>
          <w:tcPr>
            <w:tcW w:w="934" w:type="dxa"/>
            <w:vAlign w:val="center"/>
          </w:tcPr>
          <w:p w14:paraId="2A666F2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36C2776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DFCDA6D" w14:textId="77777777">
        <w:tc>
          <w:tcPr>
            <w:tcW w:w="7318" w:type="dxa"/>
            <w:gridSpan w:val="3"/>
          </w:tcPr>
          <w:p w14:paraId="724A3017" w14:textId="77777777" w:rsidR="0045745D" w:rsidRDefault="006A0C73">
            <w:pPr>
              <w:rPr>
                <w:rFonts w:cs="Arial"/>
              </w:rPr>
            </w:pPr>
            <w:r>
              <w:rPr>
                <w:rFonts w:cs="Arial"/>
              </w:rPr>
              <w:t>Die Anzahl der Einlegeböden ist abhängig von der Anzahl der Ordnerhöhen.</w:t>
            </w:r>
          </w:p>
        </w:tc>
        <w:tc>
          <w:tcPr>
            <w:tcW w:w="934" w:type="dxa"/>
            <w:vAlign w:val="center"/>
          </w:tcPr>
          <w:p w14:paraId="2323C56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2E592C1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4F7E1F0" w14:textId="77777777">
        <w:tc>
          <w:tcPr>
            <w:tcW w:w="7318" w:type="dxa"/>
            <w:gridSpan w:val="3"/>
          </w:tcPr>
          <w:p w14:paraId="5854554C" w14:textId="77777777" w:rsidR="0045745D" w:rsidRDefault="006A0C73">
            <w:pPr>
              <w:rPr>
                <w:rFonts w:cs="Arial"/>
              </w:rPr>
            </w:pPr>
            <w:r>
              <w:rPr>
                <w:rFonts w:cs="Arial"/>
              </w:rPr>
              <w:lastRenderedPageBreak/>
              <w:t>Die Einlegeböden müssen auf Ordnerhöhe positioniert und gegen Herausziehen gesichert sein</w:t>
            </w:r>
          </w:p>
        </w:tc>
        <w:tc>
          <w:tcPr>
            <w:tcW w:w="934" w:type="dxa"/>
            <w:vAlign w:val="center"/>
          </w:tcPr>
          <w:p w14:paraId="36592C5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1605BB8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A44769B" w14:textId="77777777">
        <w:tc>
          <w:tcPr>
            <w:tcW w:w="7318" w:type="dxa"/>
            <w:gridSpan w:val="3"/>
          </w:tcPr>
          <w:p w14:paraId="12AFA9DA" w14:textId="2C34D9DC" w:rsidR="0045745D" w:rsidRDefault="006A0C73">
            <w:pPr>
              <w:rPr>
                <w:rFonts w:cs="Arial"/>
              </w:rPr>
            </w:pPr>
            <w:r>
              <w:rPr>
                <w:rFonts w:cs="Arial"/>
              </w:rPr>
              <w:t>Der Innenraum von Büroschränken muss in voller Breite nutzbar sein und das ungehinderte Einstellen von Ordnern, Einfahren und Ausfahren von Schubladen und Hängerahmen gestatten.</w:t>
            </w:r>
          </w:p>
        </w:tc>
        <w:tc>
          <w:tcPr>
            <w:tcW w:w="934" w:type="dxa"/>
            <w:vAlign w:val="center"/>
          </w:tcPr>
          <w:p w14:paraId="7813CAC9" w14:textId="02969AC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2A5782DF" w14:textId="66BC6D34"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74CD308" w14:textId="77777777">
        <w:tc>
          <w:tcPr>
            <w:tcW w:w="1868" w:type="dxa"/>
            <w:shd w:val="clear" w:color="auto" w:fill="D9D9D9" w:themeFill="background1" w:themeFillShade="D9"/>
            <w:vAlign w:val="center"/>
          </w:tcPr>
          <w:p w14:paraId="64A3A15B" w14:textId="77777777" w:rsidR="0045745D" w:rsidRDefault="006A0C73">
            <w:pPr>
              <w:jc w:val="center"/>
              <w:rPr>
                <w:rFonts w:cs="Arial"/>
                <w:b/>
                <w:bCs/>
              </w:rPr>
            </w:pPr>
            <w:r>
              <w:rPr>
                <w:rFonts w:cs="Arial"/>
                <w:b/>
                <w:bCs/>
              </w:rPr>
              <w:t>Hinweis</w:t>
            </w:r>
          </w:p>
        </w:tc>
        <w:tc>
          <w:tcPr>
            <w:tcW w:w="7629" w:type="dxa"/>
            <w:gridSpan w:val="4"/>
          </w:tcPr>
          <w:p w14:paraId="747212EC"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8C2D5CB" w14:textId="60670DD8" w:rsidR="0045745D" w:rsidRDefault="006A0C73">
      <w:r>
        <w:rPr>
          <w:rFonts w:eastAsiaTheme="majorEastAsia" w:cs="Arial"/>
          <w:b/>
          <w:color w:val="005E3F"/>
        </w:rPr>
        <w:t xml:space="preserve"> </w:t>
      </w:r>
    </w:p>
    <w:p w14:paraId="163E871E" w14:textId="26EA85E2" w:rsidR="0045745D" w:rsidRDefault="00931BDB">
      <w:pPr>
        <w:pStyle w:val="2"/>
      </w:pPr>
      <w:bookmarkStart w:id="40" w:name="_Toc63753450"/>
      <w:bookmarkStart w:id="41" w:name="_Toc88561835"/>
      <w:bookmarkStart w:id="42" w:name="_Toc238722520"/>
      <w:r>
        <w:t>S</w:t>
      </w:r>
      <w:r w:rsidR="006A0C73">
        <w:t xml:space="preserve"> 03 - </w:t>
      </w:r>
      <w:bookmarkEnd w:id="40"/>
      <w:r w:rsidR="006A0C73">
        <w:t>Material</w:t>
      </w:r>
      <w:bookmarkEnd w:id="41"/>
      <w:bookmarkEnd w:id="42"/>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rsidR="0045745D" w14:paraId="47E9B817" w14:textId="77777777">
        <w:trPr>
          <w:tblHeader/>
        </w:trPr>
        <w:tc>
          <w:tcPr>
            <w:tcW w:w="2491" w:type="dxa"/>
            <w:gridSpan w:val="2"/>
            <w:shd w:val="clear" w:color="auto" w:fill="D9D9D9" w:themeFill="background1" w:themeFillShade="D9"/>
          </w:tcPr>
          <w:p w14:paraId="77D23CD9" w14:textId="77777777" w:rsidR="0045745D" w:rsidRDefault="006A0C73">
            <w:pPr>
              <w:rPr>
                <w:rFonts w:cs="Arial"/>
              </w:rPr>
            </w:pPr>
            <w:r>
              <w:rPr>
                <w:rFonts w:cs="Arial"/>
              </w:rPr>
              <w:t>Schranksystem</w:t>
            </w:r>
          </w:p>
        </w:tc>
        <w:tc>
          <w:tcPr>
            <w:tcW w:w="7006" w:type="dxa"/>
            <w:gridSpan w:val="3"/>
            <w:shd w:val="clear" w:color="auto" w:fill="D9D9D9" w:themeFill="background1" w:themeFillShade="D9"/>
          </w:tcPr>
          <w:p w14:paraId="57753E73" w14:textId="77777777" w:rsidR="0045745D" w:rsidRDefault="006A0C73">
            <w:pPr>
              <w:rPr>
                <w:rFonts w:cs="Arial"/>
              </w:rPr>
            </w:pPr>
            <w:r>
              <w:rPr>
                <w:rFonts w:cs="Arial"/>
              </w:rPr>
              <w:t>Angabe, ob die geforderten Punkte gegeben sind.</w:t>
            </w:r>
          </w:p>
        </w:tc>
      </w:tr>
      <w:tr w:rsidR="0045745D" w14:paraId="3D2B7CC8" w14:textId="77777777">
        <w:tc>
          <w:tcPr>
            <w:tcW w:w="7318" w:type="dxa"/>
            <w:gridSpan w:val="3"/>
          </w:tcPr>
          <w:p w14:paraId="6C481CED" w14:textId="30D51A2B" w:rsidR="0045745D" w:rsidRDefault="006A0C73">
            <w:pPr>
              <w:rPr>
                <w:rFonts w:cs="Arial"/>
              </w:rPr>
            </w:pPr>
            <w:r>
              <w:rPr>
                <w:rFonts w:cs="Arial"/>
              </w:rPr>
              <w:t xml:space="preserve">Es müssen generell dreischichtige </w:t>
            </w:r>
            <w:r>
              <w:rPr>
                <w:rFonts w:cs="Arial"/>
                <w:b/>
              </w:rPr>
              <w:t>19 mm</w:t>
            </w:r>
            <w:r>
              <w:rPr>
                <w:rFonts w:cs="Arial"/>
              </w:rPr>
              <w:t xml:space="preserve"> (Abweichung um 1 mm möglich) dicke Gütespanplatten mit einer beidseitigen Melaminbeschichtung und leichter struktureller Prägung zum Einsatz kommen.</w:t>
            </w:r>
          </w:p>
        </w:tc>
        <w:tc>
          <w:tcPr>
            <w:tcW w:w="934" w:type="dxa"/>
            <w:vAlign w:val="center"/>
          </w:tcPr>
          <w:p w14:paraId="258A906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4FD1C2D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17C50F2" w14:textId="77777777">
        <w:tc>
          <w:tcPr>
            <w:tcW w:w="7318" w:type="dxa"/>
            <w:gridSpan w:val="3"/>
          </w:tcPr>
          <w:p w14:paraId="485EC89E" w14:textId="44DB5739" w:rsidR="0045745D" w:rsidRDefault="006A0C73">
            <w:pPr>
              <w:rPr>
                <w:rFonts w:cs="Arial"/>
              </w:rPr>
            </w:pPr>
            <w:r>
              <w:rPr>
                <w:rFonts w:cs="Arial"/>
              </w:rPr>
              <w:t>Gütespanplatten müssen mit einem allseitig umlaufenden PP-Umleimer fugenlos miteinander verbunden werden.</w:t>
            </w:r>
          </w:p>
        </w:tc>
        <w:tc>
          <w:tcPr>
            <w:tcW w:w="934" w:type="dxa"/>
            <w:vAlign w:val="center"/>
          </w:tcPr>
          <w:p w14:paraId="7743259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6605398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BD9DDD" w14:textId="77777777">
        <w:tc>
          <w:tcPr>
            <w:tcW w:w="7318" w:type="dxa"/>
            <w:gridSpan w:val="3"/>
          </w:tcPr>
          <w:p w14:paraId="3707003D" w14:textId="77777777" w:rsidR="0045745D" w:rsidRDefault="006A0C73">
            <w:pPr>
              <w:rPr>
                <w:rFonts w:cs="Arial"/>
              </w:rPr>
            </w:pPr>
            <w:r>
              <w:rPr>
                <w:rFonts w:cs="Arial"/>
              </w:rPr>
              <w:t>Die Wahl der Farbausführung erfolgt nach der Farbkarte des Herstellers.</w:t>
            </w:r>
          </w:p>
        </w:tc>
        <w:tc>
          <w:tcPr>
            <w:tcW w:w="934" w:type="dxa"/>
            <w:vAlign w:val="center"/>
          </w:tcPr>
          <w:p w14:paraId="22A0E60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11A5410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7FBA4D1" w14:textId="77777777">
        <w:tc>
          <w:tcPr>
            <w:tcW w:w="7318" w:type="dxa"/>
            <w:gridSpan w:val="3"/>
          </w:tcPr>
          <w:p w14:paraId="045DF0B8" w14:textId="77777777" w:rsidR="0045745D" w:rsidRDefault="006A0C73">
            <w:pPr>
              <w:rPr>
                <w:rFonts w:cs="Arial"/>
              </w:rPr>
            </w:pPr>
            <w:r>
              <w:rPr>
                <w:rFonts w:cs="Arial"/>
              </w:rPr>
              <w:t>Es müssen im Front- und Oberbodenbereich hochwertig furnierte Oberflächen zur Wahl stehen.</w:t>
            </w:r>
          </w:p>
        </w:tc>
        <w:tc>
          <w:tcPr>
            <w:tcW w:w="934" w:type="dxa"/>
            <w:vAlign w:val="center"/>
          </w:tcPr>
          <w:p w14:paraId="22E8769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vAlign w:val="center"/>
          </w:tcPr>
          <w:p w14:paraId="4B1B78F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CAC28B" w14:textId="77777777">
        <w:trPr>
          <w:trHeight w:val="337"/>
        </w:trPr>
        <w:tc>
          <w:tcPr>
            <w:tcW w:w="1868" w:type="dxa"/>
            <w:shd w:val="clear" w:color="auto" w:fill="D9D9D9" w:themeFill="background1" w:themeFillShade="D9"/>
            <w:vAlign w:val="center"/>
          </w:tcPr>
          <w:p w14:paraId="0BEEDC04" w14:textId="77777777" w:rsidR="0045745D" w:rsidRDefault="006A0C73">
            <w:pPr>
              <w:jc w:val="center"/>
              <w:rPr>
                <w:rFonts w:cs="Arial"/>
                <w:b/>
                <w:bCs/>
              </w:rPr>
            </w:pPr>
            <w:r>
              <w:rPr>
                <w:rFonts w:cs="Arial"/>
                <w:b/>
                <w:bCs/>
              </w:rPr>
              <w:t>Hinweis</w:t>
            </w:r>
          </w:p>
        </w:tc>
        <w:tc>
          <w:tcPr>
            <w:tcW w:w="7629" w:type="dxa"/>
            <w:gridSpan w:val="4"/>
          </w:tcPr>
          <w:p w14:paraId="657B431E"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5334E9A" w14:textId="77777777" w:rsidR="0045745D" w:rsidRDefault="0045745D">
      <w:bookmarkStart w:id="43" w:name="_Toc63753451"/>
      <w:bookmarkStart w:id="44" w:name="_Toc88561836"/>
    </w:p>
    <w:p w14:paraId="2AB715EB" w14:textId="5393662B" w:rsidR="0045745D" w:rsidRDefault="00931BDB">
      <w:pPr>
        <w:pStyle w:val="2"/>
      </w:pPr>
      <w:bookmarkStart w:id="45" w:name="_Toc238722521"/>
      <w:r>
        <w:t>S</w:t>
      </w:r>
      <w:r w:rsidR="006A0C73">
        <w:t xml:space="preserve"> 03 </w:t>
      </w:r>
      <w:bookmarkStart w:id="46" w:name="_Toc88561839"/>
      <w:bookmarkEnd w:id="43"/>
      <w:bookmarkEnd w:id="44"/>
      <w:r w:rsidR="006A0C73">
        <w:t>- Aktenschränke</w:t>
      </w:r>
      <w:bookmarkEnd w:id="45"/>
      <w:bookmarkEnd w:id="46"/>
    </w:p>
    <w:p w14:paraId="4CD0A266" w14:textId="5931F6B4" w:rsidR="0045745D" w:rsidRDefault="00931BDB">
      <w:pPr>
        <w:pStyle w:val="3"/>
      </w:pPr>
      <w:bookmarkStart w:id="47" w:name="_Toc88561840"/>
      <w:bookmarkStart w:id="48" w:name="_Toc238722522"/>
      <w:r>
        <w:t>S</w:t>
      </w:r>
      <w:r w:rsidR="006A0C73">
        <w:t xml:space="preserve"> 03 - Aktenschränke - Allgemein</w:t>
      </w:r>
      <w:bookmarkEnd w:id="47"/>
      <w:bookmarkEnd w:id="48"/>
      <w:r w:rsidR="006A0C73">
        <w:t xml:space="preserve"> </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5354"/>
        <w:gridCol w:w="1035"/>
        <w:gridCol w:w="1381"/>
      </w:tblGrid>
      <w:tr w:rsidR="0045745D" w14:paraId="1416CC06" w14:textId="77777777">
        <w:trPr>
          <w:tblHeader/>
        </w:trPr>
        <w:tc>
          <w:tcPr>
            <w:tcW w:w="1727" w:type="dxa"/>
            <w:shd w:val="clear" w:color="auto" w:fill="D9D9D9" w:themeFill="background1" w:themeFillShade="D9"/>
          </w:tcPr>
          <w:p w14:paraId="7AF30E93" w14:textId="77777777" w:rsidR="0045745D" w:rsidRDefault="006A0C73">
            <w:pPr>
              <w:rPr>
                <w:rFonts w:cs="Arial"/>
              </w:rPr>
            </w:pPr>
            <w:r>
              <w:rPr>
                <w:rFonts w:cs="Arial"/>
              </w:rPr>
              <w:t>Aktenregale</w:t>
            </w:r>
          </w:p>
        </w:tc>
        <w:tc>
          <w:tcPr>
            <w:tcW w:w="7770" w:type="dxa"/>
            <w:gridSpan w:val="3"/>
            <w:shd w:val="clear" w:color="auto" w:fill="D9D9D9" w:themeFill="background1" w:themeFillShade="D9"/>
          </w:tcPr>
          <w:p w14:paraId="59831057" w14:textId="77777777" w:rsidR="0045745D" w:rsidRDefault="006A0C73">
            <w:pPr>
              <w:rPr>
                <w:rFonts w:cs="Arial"/>
              </w:rPr>
            </w:pPr>
            <w:r>
              <w:rPr>
                <w:rFonts w:cs="Arial"/>
              </w:rPr>
              <w:t>Angabe, ob die geforderten Punkte gegeben sind.</w:t>
            </w:r>
          </w:p>
        </w:tc>
      </w:tr>
      <w:tr w:rsidR="0045745D" w14:paraId="44684785" w14:textId="77777777">
        <w:tc>
          <w:tcPr>
            <w:tcW w:w="9497" w:type="dxa"/>
            <w:gridSpan w:val="4"/>
          </w:tcPr>
          <w:p w14:paraId="499DC3AB" w14:textId="77777777" w:rsidR="0045745D" w:rsidRDefault="006A0C73">
            <w:pPr>
              <w:jc w:val="center"/>
              <w:rPr>
                <w:rFonts w:cs="Arial"/>
              </w:rPr>
            </w:pPr>
            <w:r>
              <w:rPr>
                <w:noProof/>
                <w:lang w:eastAsia="de-DE"/>
              </w:rPr>
              <w:drawing>
                <wp:inline distT="0" distB="0" distL="0" distR="0" wp14:anchorId="77965C81" wp14:editId="5E67BE37">
                  <wp:extent cx="685800" cy="965566"/>
                  <wp:effectExtent l="0" t="0" r="0" b="6350"/>
                  <wp:docPr id="3" name="Grafik 3"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105" cy="971627"/>
                          </a:xfrm>
                          <a:prstGeom prst="rect">
                            <a:avLst/>
                          </a:prstGeom>
                          <a:noFill/>
                          <a:ln>
                            <a:noFill/>
                          </a:ln>
                        </pic:spPr>
                      </pic:pic>
                    </a:graphicData>
                  </a:graphic>
                </wp:inline>
              </w:drawing>
            </w:r>
          </w:p>
        </w:tc>
      </w:tr>
      <w:tr w:rsidR="0045745D" w14:paraId="58AA40FC" w14:textId="77777777">
        <w:tc>
          <w:tcPr>
            <w:tcW w:w="7081" w:type="dxa"/>
            <w:gridSpan w:val="2"/>
          </w:tcPr>
          <w:p w14:paraId="6F8C8F55" w14:textId="77777777" w:rsidR="0045745D" w:rsidRDefault="006A0C73">
            <w:pPr>
              <w:rPr>
                <w:rFonts w:cs="Arial"/>
              </w:rPr>
            </w:pPr>
            <w:r>
              <w:rPr>
                <w:rFonts w:cs="Arial"/>
              </w:rPr>
              <w:t>Türen 2-flügelig</w:t>
            </w:r>
          </w:p>
        </w:tc>
        <w:tc>
          <w:tcPr>
            <w:tcW w:w="1035" w:type="dxa"/>
            <w:vAlign w:val="center"/>
          </w:tcPr>
          <w:p w14:paraId="7E639DC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EA986E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82F8267" w14:textId="77777777">
        <w:tc>
          <w:tcPr>
            <w:tcW w:w="7081" w:type="dxa"/>
            <w:gridSpan w:val="2"/>
          </w:tcPr>
          <w:p w14:paraId="7F93BB81" w14:textId="55512C8B" w:rsidR="0045745D" w:rsidRDefault="006A0C73">
            <w:pPr>
              <w:rPr>
                <w:rFonts w:cs="Arial"/>
              </w:rPr>
            </w:pPr>
            <w:r>
              <w:rPr>
                <w:rFonts w:cs="Arial"/>
              </w:rPr>
              <w:t>Höhenausgleichverstellung durch mindestens 4 stabile Sockelfüße</w:t>
            </w:r>
          </w:p>
        </w:tc>
        <w:tc>
          <w:tcPr>
            <w:tcW w:w="1035" w:type="dxa"/>
            <w:vAlign w:val="center"/>
          </w:tcPr>
          <w:p w14:paraId="618D3993" w14:textId="324CC745"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1E6A408" w14:textId="468580B3"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8C93EE3" w14:textId="77777777">
        <w:tc>
          <w:tcPr>
            <w:tcW w:w="7081" w:type="dxa"/>
            <w:gridSpan w:val="2"/>
          </w:tcPr>
          <w:p w14:paraId="168BEC4D" w14:textId="77777777" w:rsidR="0045745D" w:rsidRDefault="006A0C73">
            <w:pPr>
              <w:rPr>
                <w:rFonts w:cs="Arial"/>
              </w:rPr>
            </w:pPr>
            <w:r>
              <w:rPr>
                <w:rFonts w:cs="Arial"/>
              </w:rPr>
              <w:t>Schrank mit 1 Mittelwand</w:t>
            </w:r>
          </w:p>
        </w:tc>
        <w:tc>
          <w:tcPr>
            <w:tcW w:w="1035" w:type="dxa"/>
            <w:vAlign w:val="center"/>
          </w:tcPr>
          <w:p w14:paraId="10F4F6E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0B0C6D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6A4F3A" w14:textId="77777777">
        <w:tc>
          <w:tcPr>
            <w:tcW w:w="7081" w:type="dxa"/>
            <w:gridSpan w:val="2"/>
          </w:tcPr>
          <w:p w14:paraId="1B7E4BF4" w14:textId="39BEABE5" w:rsidR="0045745D" w:rsidRDefault="006A0C73">
            <w:pPr>
              <w:rPr>
                <w:rFonts w:cs="Arial"/>
              </w:rPr>
            </w:pPr>
            <w:proofErr w:type="spellStart"/>
            <w:r>
              <w:rPr>
                <w:rFonts w:cs="Arial"/>
              </w:rPr>
              <w:t>Korpusfarbe</w:t>
            </w:r>
            <w:proofErr w:type="spellEnd"/>
            <w:r>
              <w:rPr>
                <w:rFonts w:cs="Arial"/>
              </w:rPr>
              <w:t>: Dekor (s. dazu Punkt 7.1.2.)</w:t>
            </w:r>
          </w:p>
        </w:tc>
        <w:tc>
          <w:tcPr>
            <w:tcW w:w="1035" w:type="dxa"/>
            <w:vAlign w:val="center"/>
          </w:tcPr>
          <w:p w14:paraId="5734A00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8EC75A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65BF1CB" w14:textId="77777777">
        <w:tc>
          <w:tcPr>
            <w:tcW w:w="7081" w:type="dxa"/>
            <w:gridSpan w:val="2"/>
          </w:tcPr>
          <w:p w14:paraId="036E2975" w14:textId="0A423A45" w:rsidR="0045745D" w:rsidRDefault="006A0C73">
            <w:pPr>
              <w:rPr>
                <w:rFonts w:cs="Arial"/>
              </w:rPr>
            </w:pPr>
            <w:r>
              <w:rPr>
                <w:rFonts w:cs="Arial"/>
              </w:rPr>
              <w:t>Frontfarbe: „Weiß“ (s. dazu Punkt 7.1.1.)</w:t>
            </w:r>
          </w:p>
        </w:tc>
        <w:tc>
          <w:tcPr>
            <w:tcW w:w="1035" w:type="dxa"/>
            <w:vAlign w:val="center"/>
          </w:tcPr>
          <w:p w14:paraId="343928A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FD841A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D6B944B" w14:textId="77777777">
        <w:tc>
          <w:tcPr>
            <w:tcW w:w="7081" w:type="dxa"/>
            <w:gridSpan w:val="2"/>
          </w:tcPr>
          <w:p w14:paraId="4057ED2F" w14:textId="77777777" w:rsidR="0045745D" w:rsidRDefault="006A0C73">
            <w:pPr>
              <w:rPr>
                <w:rFonts w:cs="Arial"/>
              </w:rPr>
            </w:pPr>
            <w:r>
              <w:rPr>
                <w:rFonts w:cs="Arial"/>
              </w:rPr>
              <w:t>Schließung mit Drehstangenschloss</w:t>
            </w:r>
          </w:p>
        </w:tc>
        <w:tc>
          <w:tcPr>
            <w:tcW w:w="1035" w:type="dxa"/>
            <w:vAlign w:val="center"/>
          </w:tcPr>
          <w:p w14:paraId="0833086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8D6399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90709B9" w14:textId="77777777">
        <w:tc>
          <w:tcPr>
            <w:tcW w:w="7081" w:type="dxa"/>
            <w:gridSpan w:val="2"/>
          </w:tcPr>
          <w:p w14:paraId="6324DD8E" w14:textId="77777777" w:rsidR="0045745D" w:rsidRDefault="006A0C73">
            <w:pPr>
              <w:rPr>
                <w:rFonts w:cs="Arial"/>
              </w:rPr>
            </w:pPr>
            <w:r>
              <w:rPr>
                <w:rFonts w:cs="Arial"/>
              </w:rPr>
              <w:t>SI-</w:t>
            </w:r>
            <w:proofErr w:type="spellStart"/>
            <w:r>
              <w:rPr>
                <w:rFonts w:cs="Arial"/>
              </w:rPr>
              <w:t>Schloß</w:t>
            </w:r>
            <w:proofErr w:type="spellEnd"/>
            <w:r>
              <w:rPr>
                <w:rFonts w:cs="Arial"/>
              </w:rPr>
              <w:t xml:space="preserve"> mit Wechselzylinder</w:t>
            </w:r>
          </w:p>
        </w:tc>
        <w:tc>
          <w:tcPr>
            <w:tcW w:w="1035" w:type="dxa"/>
            <w:vAlign w:val="center"/>
          </w:tcPr>
          <w:p w14:paraId="1854886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E01758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CE38AE1" w14:textId="77777777">
        <w:tc>
          <w:tcPr>
            <w:tcW w:w="7081" w:type="dxa"/>
            <w:gridSpan w:val="2"/>
          </w:tcPr>
          <w:p w14:paraId="3E0CC8E9" w14:textId="77777777" w:rsidR="0045745D" w:rsidRDefault="006A0C73">
            <w:pPr>
              <w:rPr>
                <w:rFonts w:cs="Arial"/>
              </w:rPr>
            </w:pPr>
            <w:r>
              <w:rPr>
                <w:rFonts w:cs="Arial"/>
              </w:rPr>
              <w:t>Griffe: Bügelgriffe matt chromfarbig</w:t>
            </w:r>
          </w:p>
        </w:tc>
        <w:tc>
          <w:tcPr>
            <w:tcW w:w="1035" w:type="dxa"/>
            <w:vAlign w:val="center"/>
          </w:tcPr>
          <w:p w14:paraId="0B84702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2CF7C6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5E3C855" w14:textId="77777777">
        <w:tc>
          <w:tcPr>
            <w:tcW w:w="7081" w:type="dxa"/>
            <w:gridSpan w:val="2"/>
          </w:tcPr>
          <w:p w14:paraId="6053941B" w14:textId="77777777" w:rsidR="0045745D" w:rsidRDefault="006A0C73">
            <w:pPr>
              <w:rPr>
                <w:rFonts w:cs="Arial"/>
              </w:rPr>
            </w:pPr>
            <w:r>
              <w:rPr>
                <w:rFonts w:cs="Arial"/>
              </w:rPr>
              <w:t>Griffe: Abstand für Finger: min. 2 cm</w:t>
            </w:r>
          </w:p>
        </w:tc>
        <w:tc>
          <w:tcPr>
            <w:tcW w:w="1035" w:type="dxa"/>
            <w:vAlign w:val="center"/>
          </w:tcPr>
          <w:p w14:paraId="0165BCC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3707160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61CCFDD" w14:textId="77777777">
        <w:tc>
          <w:tcPr>
            <w:tcW w:w="7081" w:type="dxa"/>
            <w:gridSpan w:val="2"/>
          </w:tcPr>
          <w:p w14:paraId="2E892B03" w14:textId="77777777" w:rsidR="0045745D" w:rsidRDefault="006A0C73">
            <w:pPr>
              <w:rPr>
                <w:rFonts w:cs="Arial"/>
              </w:rPr>
            </w:pPr>
            <w:r>
              <w:rPr>
                <w:rFonts w:cs="Arial"/>
              </w:rPr>
              <w:t>Scharnier 110° Öffnungswinkel</w:t>
            </w:r>
          </w:p>
        </w:tc>
        <w:tc>
          <w:tcPr>
            <w:tcW w:w="1035" w:type="dxa"/>
            <w:vAlign w:val="center"/>
          </w:tcPr>
          <w:p w14:paraId="5F43EC8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BD5DA1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C755398" w14:textId="77777777">
        <w:tc>
          <w:tcPr>
            <w:tcW w:w="7081" w:type="dxa"/>
            <w:gridSpan w:val="2"/>
          </w:tcPr>
          <w:p w14:paraId="7A5F48DE" w14:textId="4A6942D4" w:rsidR="0045745D" w:rsidRDefault="006A0C73">
            <w:pPr>
              <w:rPr>
                <w:rFonts w:cs="Arial"/>
              </w:rPr>
            </w:pPr>
            <w:r>
              <w:rPr>
                <w:rFonts w:cs="Arial"/>
              </w:rPr>
              <w:t>Sockelfarbe: „Weiß“ (s. dazu Punkt 7.1.1.)</w:t>
            </w:r>
          </w:p>
        </w:tc>
        <w:tc>
          <w:tcPr>
            <w:tcW w:w="1035" w:type="dxa"/>
          </w:tcPr>
          <w:p w14:paraId="347B68F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763FA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C23E6FE" w14:textId="77777777">
        <w:tc>
          <w:tcPr>
            <w:tcW w:w="1727" w:type="dxa"/>
            <w:shd w:val="clear" w:color="auto" w:fill="D9D9D9" w:themeFill="background1" w:themeFillShade="D9"/>
            <w:vAlign w:val="center"/>
          </w:tcPr>
          <w:p w14:paraId="7C14CB5A" w14:textId="77777777" w:rsidR="0045745D" w:rsidRDefault="006A0C73">
            <w:pPr>
              <w:jc w:val="center"/>
              <w:rPr>
                <w:rFonts w:cs="Arial"/>
                <w:b/>
                <w:bCs/>
              </w:rPr>
            </w:pPr>
            <w:r>
              <w:rPr>
                <w:rFonts w:cs="Arial"/>
                <w:b/>
                <w:bCs/>
              </w:rPr>
              <w:t>Hinweis</w:t>
            </w:r>
          </w:p>
        </w:tc>
        <w:tc>
          <w:tcPr>
            <w:tcW w:w="7770" w:type="dxa"/>
            <w:gridSpan w:val="3"/>
          </w:tcPr>
          <w:p w14:paraId="44CA336E"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C09D461" w14:textId="77777777" w:rsidR="0045745D" w:rsidRDefault="0045745D">
      <w:bookmarkStart w:id="49" w:name="_Toc88561842"/>
    </w:p>
    <w:p w14:paraId="04930A7E" w14:textId="56755914" w:rsidR="0045745D" w:rsidRDefault="00931BDB">
      <w:pPr>
        <w:pStyle w:val="3"/>
      </w:pPr>
      <w:bookmarkStart w:id="50" w:name="_Toc238722523"/>
      <w:r>
        <w:t>S</w:t>
      </w:r>
      <w:r w:rsidR="006A0C73">
        <w:t xml:space="preserve"> 03 - Aktenschrank 5OH - B1000xT440xKH1875 (H1915) mm</w:t>
      </w:r>
      <w:bookmarkEnd w:id="49"/>
      <w:bookmarkEnd w:id="50"/>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389E9CB3" w14:textId="77777777">
        <w:trPr>
          <w:tblHeader/>
        </w:trPr>
        <w:tc>
          <w:tcPr>
            <w:tcW w:w="1559" w:type="dxa"/>
            <w:shd w:val="clear" w:color="auto" w:fill="D9D9D9" w:themeFill="background1" w:themeFillShade="D9"/>
          </w:tcPr>
          <w:p w14:paraId="18062EA3"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4037D2CB" w14:textId="77777777" w:rsidR="0045745D" w:rsidRDefault="006A0C73">
            <w:pPr>
              <w:rPr>
                <w:rFonts w:cs="Arial"/>
              </w:rPr>
            </w:pPr>
            <w:r>
              <w:rPr>
                <w:rFonts w:cs="Arial"/>
              </w:rPr>
              <w:t>Angabe, ob die geforderten Punkte gegeben sind.</w:t>
            </w:r>
          </w:p>
        </w:tc>
      </w:tr>
      <w:tr w:rsidR="0045745D" w14:paraId="7B401BBB" w14:textId="77777777">
        <w:tc>
          <w:tcPr>
            <w:tcW w:w="5812" w:type="dxa"/>
            <w:gridSpan w:val="2"/>
          </w:tcPr>
          <w:p w14:paraId="37EE4888" w14:textId="77777777" w:rsidR="0045745D" w:rsidRDefault="006A0C73">
            <w:pPr>
              <w:rPr>
                <w:rFonts w:cs="Arial"/>
              </w:rPr>
            </w:pPr>
            <w:r>
              <w:rPr>
                <w:rFonts w:cs="Arial"/>
              </w:rPr>
              <w:t>5 OH</w:t>
            </w:r>
          </w:p>
        </w:tc>
        <w:tc>
          <w:tcPr>
            <w:tcW w:w="850" w:type="dxa"/>
          </w:tcPr>
          <w:p w14:paraId="4B616A8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3400D0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46FC2AE" w14:textId="77777777">
        <w:tc>
          <w:tcPr>
            <w:tcW w:w="5812" w:type="dxa"/>
            <w:gridSpan w:val="2"/>
          </w:tcPr>
          <w:p w14:paraId="6574C7A6" w14:textId="1F9FF351" w:rsidR="0045745D" w:rsidRDefault="006A0C73">
            <w:pPr>
              <w:rPr>
                <w:rFonts w:cs="Arial"/>
              </w:rPr>
            </w:pPr>
            <w:r>
              <w:rPr>
                <w:rFonts w:cs="Arial"/>
              </w:rPr>
              <w:t>Breite: 1.000 mm (s. dazu auch Punkt 4.1.1.)</w:t>
            </w:r>
          </w:p>
        </w:tc>
        <w:tc>
          <w:tcPr>
            <w:tcW w:w="850" w:type="dxa"/>
          </w:tcPr>
          <w:p w14:paraId="4C1C08B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A8827E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ADAA06D" w14:textId="77777777">
        <w:tc>
          <w:tcPr>
            <w:tcW w:w="5812" w:type="dxa"/>
            <w:gridSpan w:val="2"/>
          </w:tcPr>
          <w:p w14:paraId="4E8C470E" w14:textId="6A039897" w:rsidR="0045745D" w:rsidRDefault="006A0C73">
            <w:pPr>
              <w:rPr>
                <w:rFonts w:cs="Arial"/>
              </w:rPr>
            </w:pPr>
            <w:r>
              <w:rPr>
                <w:rFonts w:cs="Arial"/>
              </w:rPr>
              <w:t xml:space="preserve">Tiefe: 440 mm (s. dazu auch Punkt 4.1.1.) </w:t>
            </w:r>
          </w:p>
        </w:tc>
        <w:tc>
          <w:tcPr>
            <w:tcW w:w="850" w:type="dxa"/>
          </w:tcPr>
          <w:p w14:paraId="768EC69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E666FC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4DDE50C" w14:textId="77777777">
        <w:tc>
          <w:tcPr>
            <w:tcW w:w="5812" w:type="dxa"/>
            <w:gridSpan w:val="2"/>
          </w:tcPr>
          <w:p w14:paraId="5049307E" w14:textId="0F193324" w:rsidR="0045745D" w:rsidRDefault="006A0C73">
            <w:pPr>
              <w:rPr>
                <w:rFonts w:cs="Arial"/>
              </w:rPr>
            </w:pPr>
            <w:proofErr w:type="spellStart"/>
            <w:r>
              <w:rPr>
                <w:rFonts w:cs="Arial"/>
              </w:rPr>
              <w:t>Korpushöhe</w:t>
            </w:r>
            <w:proofErr w:type="spellEnd"/>
            <w:r>
              <w:rPr>
                <w:rFonts w:cs="Arial"/>
              </w:rPr>
              <w:t xml:space="preserve">: 1.875 mm (s. dazu auch Punkt 4.1.1.) </w:t>
            </w:r>
          </w:p>
        </w:tc>
        <w:tc>
          <w:tcPr>
            <w:tcW w:w="850" w:type="dxa"/>
          </w:tcPr>
          <w:p w14:paraId="22D622C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C00C6F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F2D485B" w14:textId="77777777">
        <w:tblPrEx>
          <w:tblCellMar>
            <w:top w:w="28" w:type="dxa"/>
            <w:bottom w:w="28" w:type="dxa"/>
          </w:tblCellMar>
        </w:tblPrEx>
        <w:tc>
          <w:tcPr>
            <w:tcW w:w="5812" w:type="dxa"/>
            <w:gridSpan w:val="2"/>
          </w:tcPr>
          <w:p w14:paraId="1FA8C5BE" w14:textId="4370C3B1" w:rsidR="0045745D" w:rsidRDefault="006A0C73">
            <w:pPr>
              <w:rPr>
                <w:rFonts w:cs="Arial"/>
              </w:rPr>
            </w:pPr>
            <w:r>
              <w:rPr>
                <w:rFonts w:cs="Arial"/>
              </w:rPr>
              <w:lastRenderedPageBreak/>
              <w:t xml:space="preserve">Höhe: 1.915 mm (s. dazu auch Punkt 4.1.1.) </w:t>
            </w:r>
          </w:p>
        </w:tc>
        <w:tc>
          <w:tcPr>
            <w:tcW w:w="850" w:type="dxa"/>
          </w:tcPr>
          <w:p w14:paraId="28B6CF5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83CCA6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06E2E83" w14:textId="77777777">
        <w:tc>
          <w:tcPr>
            <w:tcW w:w="5812" w:type="dxa"/>
            <w:gridSpan w:val="2"/>
          </w:tcPr>
          <w:p w14:paraId="273D7F5C" w14:textId="24D3B1FC" w:rsidR="0045745D" w:rsidRDefault="006A0C73">
            <w:pPr>
              <w:rPr>
                <w:rFonts w:cs="Arial"/>
              </w:rPr>
            </w:pPr>
            <w:r>
              <w:rPr>
                <w:rFonts w:cs="Arial"/>
              </w:rPr>
              <w:t>Sockel 40 mm (kann bis zu 10 mm höher sein)</w:t>
            </w:r>
          </w:p>
        </w:tc>
        <w:tc>
          <w:tcPr>
            <w:tcW w:w="850" w:type="dxa"/>
            <w:vAlign w:val="center"/>
          </w:tcPr>
          <w:p w14:paraId="7D4BBE0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5DC5983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CED7FE8" w14:textId="77777777">
        <w:tc>
          <w:tcPr>
            <w:tcW w:w="5812" w:type="dxa"/>
            <w:gridSpan w:val="2"/>
          </w:tcPr>
          <w:p w14:paraId="1DFAFC9B" w14:textId="35FB02F2" w:rsidR="0045745D" w:rsidRDefault="006A0C73">
            <w:pPr>
              <w:rPr>
                <w:rFonts w:cs="Arial"/>
              </w:rPr>
            </w:pPr>
            <w:r>
              <w:rPr>
                <w:rFonts w:cs="Arial"/>
              </w:rPr>
              <w:t xml:space="preserve">Anzahl Einlegeböden: 8 Stück (4 li x 4 </w:t>
            </w:r>
            <w:proofErr w:type="spellStart"/>
            <w:r>
              <w:rPr>
                <w:rFonts w:cs="Arial"/>
              </w:rPr>
              <w:t>re</w:t>
            </w:r>
            <w:proofErr w:type="spellEnd"/>
            <w:r>
              <w:rPr>
                <w:rFonts w:cs="Arial"/>
              </w:rPr>
              <w:t>)</w:t>
            </w:r>
          </w:p>
        </w:tc>
        <w:tc>
          <w:tcPr>
            <w:tcW w:w="850" w:type="dxa"/>
          </w:tcPr>
          <w:p w14:paraId="40B995C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AB500D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B52EA01" w14:textId="77777777">
        <w:tc>
          <w:tcPr>
            <w:tcW w:w="1559" w:type="dxa"/>
            <w:shd w:val="clear" w:color="auto" w:fill="D9D9D9" w:themeFill="background1" w:themeFillShade="D9"/>
            <w:vAlign w:val="center"/>
          </w:tcPr>
          <w:p w14:paraId="3E50DEA4" w14:textId="77777777" w:rsidR="0045745D" w:rsidRDefault="006A0C73">
            <w:pPr>
              <w:jc w:val="center"/>
              <w:rPr>
                <w:rFonts w:cs="Arial"/>
                <w:b/>
                <w:bCs/>
              </w:rPr>
            </w:pPr>
            <w:r>
              <w:rPr>
                <w:rFonts w:cs="Arial"/>
                <w:b/>
                <w:bCs/>
              </w:rPr>
              <w:t>Hinweis</w:t>
            </w:r>
          </w:p>
        </w:tc>
        <w:tc>
          <w:tcPr>
            <w:tcW w:w="6237" w:type="dxa"/>
            <w:gridSpan w:val="3"/>
          </w:tcPr>
          <w:p w14:paraId="3F7A210E"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E144CDB" w14:textId="77777777" w:rsidR="0045745D" w:rsidRDefault="0045745D">
      <w:bookmarkStart w:id="51" w:name="_Toc88561843"/>
    </w:p>
    <w:p w14:paraId="1A5EE59E" w14:textId="3886F4F6" w:rsidR="0045745D" w:rsidRDefault="00931BDB">
      <w:pPr>
        <w:pStyle w:val="3"/>
      </w:pPr>
      <w:bookmarkStart w:id="52" w:name="_Toc88561847"/>
      <w:bookmarkStart w:id="53" w:name="_Toc238722524"/>
      <w:bookmarkEnd w:id="51"/>
      <w:r>
        <w:t>S</w:t>
      </w:r>
      <w:r w:rsidR="006A0C73">
        <w:t xml:space="preserve"> 03 - Aktenschrank 6OH - B1000xT440xKH2250 (H2290) mm</w:t>
      </w:r>
      <w:bookmarkEnd w:id="52"/>
      <w:bookmarkEnd w:id="5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462B6EAC" w14:textId="77777777">
        <w:trPr>
          <w:tblHeader/>
        </w:trPr>
        <w:tc>
          <w:tcPr>
            <w:tcW w:w="1559" w:type="dxa"/>
            <w:shd w:val="clear" w:color="auto" w:fill="D9D9D9" w:themeFill="background1" w:themeFillShade="D9"/>
          </w:tcPr>
          <w:p w14:paraId="459BAF65"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00A49D19" w14:textId="77777777" w:rsidR="0045745D" w:rsidRDefault="006A0C73">
            <w:pPr>
              <w:rPr>
                <w:rFonts w:cs="Arial"/>
              </w:rPr>
            </w:pPr>
            <w:r>
              <w:rPr>
                <w:rFonts w:cs="Arial"/>
              </w:rPr>
              <w:t>Angabe, ob die geforderten Punkte gegeben sind.</w:t>
            </w:r>
          </w:p>
        </w:tc>
      </w:tr>
      <w:tr w:rsidR="0045745D" w14:paraId="7DEF4D52" w14:textId="77777777">
        <w:tc>
          <w:tcPr>
            <w:tcW w:w="5812" w:type="dxa"/>
            <w:gridSpan w:val="2"/>
          </w:tcPr>
          <w:p w14:paraId="0B4184DF" w14:textId="77777777" w:rsidR="0045745D" w:rsidRDefault="006A0C73">
            <w:pPr>
              <w:rPr>
                <w:rFonts w:cs="Arial"/>
              </w:rPr>
            </w:pPr>
            <w:r>
              <w:rPr>
                <w:rFonts w:cs="Arial"/>
              </w:rPr>
              <w:t>6 OH</w:t>
            </w:r>
          </w:p>
        </w:tc>
        <w:tc>
          <w:tcPr>
            <w:tcW w:w="850" w:type="dxa"/>
          </w:tcPr>
          <w:p w14:paraId="6B93096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2DD46B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AFD174" w14:textId="77777777">
        <w:tc>
          <w:tcPr>
            <w:tcW w:w="5812" w:type="dxa"/>
            <w:gridSpan w:val="2"/>
          </w:tcPr>
          <w:p w14:paraId="60763761" w14:textId="07BEB9DA" w:rsidR="0045745D" w:rsidRDefault="006A0C73">
            <w:pPr>
              <w:rPr>
                <w:rFonts w:cs="Arial"/>
              </w:rPr>
            </w:pPr>
            <w:r>
              <w:rPr>
                <w:rFonts w:cs="Arial"/>
              </w:rPr>
              <w:t>Breite: 1.000 mm (s. dazu auch Punkt 4.1.1.)</w:t>
            </w:r>
          </w:p>
        </w:tc>
        <w:tc>
          <w:tcPr>
            <w:tcW w:w="850" w:type="dxa"/>
          </w:tcPr>
          <w:p w14:paraId="3237671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279E76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1C98ABD" w14:textId="77777777">
        <w:tc>
          <w:tcPr>
            <w:tcW w:w="5812" w:type="dxa"/>
            <w:gridSpan w:val="2"/>
          </w:tcPr>
          <w:p w14:paraId="19034A53" w14:textId="1DFC1D9D" w:rsidR="0045745D" w:rsidRDefault="006A0C73">
            <w:pPr>
              <w:rPr>
                <w:rFonts w:cs="Arial"/>
              </w:rPr>
            </w:pPr>
            <w:r>
              <w:rPr>
                <w:rFonts w:cs="Arial"/>
              </w:rPr>
              <w:t>Tiefe: 440 mm (s. dazu auch Punkt 4.1.1.)</w:t>
            </w:r>
          </w:p>
        </w:tc>
        <w:tc>
          <w:tcPr>
            <w:tcW w:w="850" w:type="dxa"/>
          </w:tcPr>
          <w:p w14:paraId="2E471D4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93C1A4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EE3E5FC" w14:textId="77777777">
        <w:tc>
          <w:tcPr>
            <w:tcW w:w="5812" w:type="dxa"/>
            <w:gridSpan w:val="2"/>
          </w:tcPr>
          <w:p w14:paraId="7BDC1FE4" w14:textId="7A50FB50" w:rsidR="0045745D" w:rsidRDefault="006A0C73">
            <w:pPr>
              <w:rPr>
                <w:rFonts w:cs="Arial"/>
              </w:rPr>
            </w:pPr>
            <w:proofErr w:type="spellStart"/>
            <w:r>
              <w:rPr>
                <w:rFonts w:cs="Arial"/>
              </w:rPr>
              <w:t>Korpushöhe</w:t>
            </w:r>
            <w:proofErr w:type="spellEnd"/>
            <w:r>
              <w:rPr>
                <w:rFonts w:cs="Arial"/>
              </w:rPr>
              <w:t>: 2.250 mm (s. dazu auch Punkt 4.1.1.)</w:t>
            </w:r>
          </w:p>
        </w:tc>
        <w:tc>
          <w:tcPr>
            <w:tcW w:w="850" w:type="dxa"/>
          </w:tcPr>
          <w:p w14:paraId="46C0669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E2D676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F25F7BC" w14:textId="77777777">
        <w:tblPrEx>
          <w:tblCellMar>
            <w:top w:w="28" w:type="dxa"/>
            <w:bottom w:w="28" w:type="dxa"/>
          </w:tblCellMar>
        </w:tblPrEx>
        <w:tc>
          <w:tcPr>
            <w:tcW w:w="5812" w:type="dxa"/>
            <w:gridSpan w:val="2"/>
          </w:tcPr>
          <w:p w14:paraId="57FA9DAE" w14:textId="75104190" w:rsidR="0045745D" w:rsidRDefault="006A0C73">
            <w:pPr>
              <w:rPr>
                <w:rFonts w:cs="Arial"/>
              </w:rPr>
            </w:pPr>
            <w:r>
              <w:rPr>
                <w:rFonts w:cs="Arial"/>
              </w:rPr>
              <w:t>Höhe: 2.290 mm (s. dazu auch Punkt 4.1.1.)</w:t>
            </w:r>
          </w:p>
        </w:tc>
        <w:tc>
          <w:tcPr>
            <w:tcW w:w="850" w:type="dxa"/>
          </w:tcPr>
          <w:p w14:paraId="448011B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033D2A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2B60385" w14:textId="77777777">
        <w:tc>
          <w:tcPr>
            <w:tcW w:w="5812" w:type="dxa"/>
            <w:gridSpan w:val="2"/>
          </w:tcPr>
          <w:p w14:paraId="4E9DCCAD" w14:textId="54D0BE59" w:rsidR="0045745D" w:rsidRDefault="006A0C73">
            <w:pPr>
              <w:rPr>
                <w:rFonts w:cs="Arial"/>
              </w:rPr>
            </w:pPr>
            <w:r>
              <w:rPr>
                <w:rFonts w:cs="Arial"/>
              </w:rPr>
              <w:t>Sockel 40 mm (kann bis zu 10 mm höher sein)</w:t>
            </w:r>
          </w:p>
        </w:tc>
        <w:tc>
          <w:tcPr>
            <w:tcW w:w="850" w:type="dxa"/>
            <w:vAlign w:val="center"/>
          </w:tcPr>
          <w:p w14:paraId="16C1E7D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27E8A2B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EF8F618" w14:textId="77777777">
        <w:tc>
          <w:tcPr>
            <w:tcW w:w="5812" w:type="dxa"/>
            <w:gridSpan w:val="2"/>
          </w:tcPr>
          <w:p w14:paraId="3BB1C707" w14:textId="77777777" w:rsidR="0045745D" w:rsidRDefault="006A0C73">
            <w:pPr>
              <w:rPr>
                <w:rFonts w:cs="Arial"/>
              </w:rPr>
            </w:pPr>
            <w:r>
              <w:rPr>
                <w:rFonts w:cs="Arial"/>
              </w:rPr>
              <w:t>Anzahl Einlegeböden: 5 Stück</w:t>
            </w:r>
          </w:p>
        </w:tc>
        <w:tc>
          <w:tcPr>
            <w:tcW w:w="850" w:type="dxa"/>
          </w:tcPr>
          <w:p w14:paraId="2E2D3CD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8841A7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530A16C" w14:textId="77777777">
        <w:tc>
          <w:tcPr>
            <w:tcW w:w="1559" w:type="dxa"/>
            <w:shd w:val="clear" w:color="auto" w:fill="D9D9D9" w:themeFill="background1" w:themeFillShade="D9"/>
            <w:vAlign w:val="center"/>
          </w:tcPr>
          <w:p w14:paraId="5005B189" w14:textId="77777777" w:rsidR="0045745D" w:rsidRDefault="006A0C73">
            <w:pPr>
              <w:jc w:val="center"/>
              <w:rPr>
                <w:rFonts w:cs="Arial"/>
                <w:b/>
                <w:bCs/>
              </w:rPr>
            </w:pPr>
            <w:r>
              <w:rPr>
                <w:rFonts w:cs="Arial"/>
                <w:b/>
                <w:bCs/>
              </w:rPr>
              <w:t>Hinweis</w:t>
            </w:r>
          </w:p>
        </w:tc>
        <w:tc>
          <w:tcPr>
            <w:tcW w:w="6237" w:type="dxa"/>
            <w:gridSpan w:val="3"/>
          </w:tcPr>
          <w:p w14:paraId="0578C52A"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F672A45" w14:textId="77777777" w:rsidR="0045745D" w:rsidRDefault="0045745D">
      <w:bookmarkStart w:id="54" w:name="_Toc88561848"/>
    </w:p>
    <w:p w14:paraId="35AD5273" w14:textId="6B56E9B8" w:rsidR="0045745D" w:rsidRDefault="00931BDB">
      <w:pPr>
        <w:pStyle w:val="3"/>
      </w:pPr>
      <w:bookmarkStart w:id="55" w:name="_Toc238722525"/>
      <w:r>
        <w:t>S</w:t>
      </w:r>
      <w:r w:rsidR="006A0C73">
        <w:t xml:space="preserve"> 03 - Aktenschrank 6OH - B800xT440xKH2250 (H2290) mm</w:t>
      </w:r>
      <w:bookmarkEnd w:id="54"/>
      <w:bookmarkEnd w:id="5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7894D643" w14:textId="77777777">
        <w:trPr>
          <w:tblHeader/>
        </w:trPr>
        <w:tc>
          <w:tcPr>
            <w:tcW w:w="1559" w:type="dxa"/>
            <w:shd w:val="clear" w:color="auto" w:fill="D9D9D9" w:themeFill="background1" w:themeFillShade="D9"/>
          </w:tcPr>
          <w:p w14:paraId="5540D1AE"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32B8DA20" w14:textId="77777777" w:rsidR="0045745D" w:rsidRDefault="006A0C73">
            <w:pPr>
              <w:rPr>
                <w:rFonts w:cs="Arial"/>
              </w:rPr>
            </w:pPr>
            <w:r>
              <w:rPr>
                <w:rFonts w:cs="Arial"/>
              </w:rPr>
              <w:t>Angabe, ob die geforderten Punkte gegeben sind.</w:t>
            </w:r>
          </w:p>
        </w:tc>
      </w:tr>
      <w:tr w:rsidR="0045745D" w14:paraId="3968813B" w14:textId="77777777">
        <w:tc>
          <w:tcPr>
            <w:tcW w:w="5812" w:type="dxa"/>
            <w:gridSpan w:val="2"/>
          </w:tcPr>
          <w:p w14:paraId="00ECC3FA" w14:textId="77777777" w:rsidR="0045745D" w:rsidRDefault="006A0C73">
            <w:pPr>
              <w:rPr>
                <w:rFonts w:cs="Arial"/>
              </w:rPr>
            </w:pPr>
            <w:r>
              <w:rPr>
                <w:rFonts w:cs="Arial"/>
              </w:rPr>
              <w:t>6 OH</w:t>
            </w:r>
          </w:p>
        </w:tc>
        <w:tc>
          <w:tcPr>
            <w:tcW w:w="850" w:type="dxa"/>
          </w:tcPr>
          <w:p w14:paraId="1626F63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FC0256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9906D40" w14:textId="77777777">
        <w:tc>
          <w:tcPr>
            <w:tcW w:w="5812" w:type="dxa"/>
            <w:gridSpan w:val="2"/>
          </w:tcPr>
          <w:p w14:paraId="79328055" w14:textId="37E4C3E6" w:rsidR="0045745D" w:rsidRDefault="006A0C73">
            <w:pPr>
              <w:rPr>
                <w:rFonts w:cs="Arial"/>
              </w:rPr>
            </w:pPr>
            <w:r>
              <w:rPr>
                <w:rFonts w:cs="Arial"/>
              </w:rPr>
              <w:t>Breite:</w:t>
            </w:r>
            <w:r>
              <w:rPr>
                <w:rFonts w:cs="Arial"/>
              </w:rPr>
              <w:tab/>
              <w:t>800 mm (s. dazu auch Punkt 4.1.1.)</w:t>
            </w:r>
          </w:p>
        </w:tc>
        <w:tc>
          <w:tcPr>
            <w:tcW w:w="850" w:type="dxa"/>
          </w:tcPr>
          <w:p w14:paraId="21723D2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6A1002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499CF74" w14:textId="77777777">
        <w:tc>
          <w:tcPr>
            <w:tcW w:w="5812" w:type="dxa"/>
            <w:gridSpan w:val="2"/>
          </w:tcPr>
          <w:p w14:paraId="14BC2537" w14:textId="2F6FF4E4" w:rsidR="0045745D" w:rsidRDefault="006A0C73">
            <w:pPr>
              <w:rPr>
                <w:rFonts w:cs="Arial"/>
              </w:rPr>
            </w:pPr>
            <w:r>
              <w:rPr>
                <w:rFonts w:cs="Arial"/>
              </w:rPr>
              <w:t>Tiefe: 440 mm (s. dazu auch Punkt 4.1.1.)</w:t>
            </w:r>
          </w:p>
        </w:tc>
        <w:tc>
          <w:tcPr>
            <w:tcW w:w="850" w:type="dxa"/>
          </w:tcPr>
          <w:p w14:paraId="10EC773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AA6305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24A074" w14:textId="77777777">
        <w:tc>
          <w:tcPr>
            <w:tcW w:w="5812" w:type="dxa"/>
            <w:gridSpan w:val="2"/>
          </w:tcPr>
          <w:p w14:paraId="0BB8580E" w14:textId="3CE436B8" w:rsidR="0045745D" w:rsidRDefault="006A0C73">
            <w:pPr>
              <w:rPr>
                <w:rFonts w:cs="Arial"/>
              </w:rPr>
            </w:pPr>
            <w:proofErr w:type="spellStart"/>
            <w:r>
              <w:rPr>
                <w:rFonts w:cs="Arial"/>
              </w:rPr>
              <w:t>Korpushöhe</w:t>
            </w:r>
            <w:proofErr w:type="spellEnd"/>
            <w:r>
              <w:rPr>
                <w:rFonts w:cs="Arial"/>
              </w:rPr>
              <w:t>: 2.250 mm (s. dazu auch Punkt 4.1.1.)</w:t>
            </w:r>
          </w:p>
        </w:tc>
        <w:tc>
          <w:tcPr>
            <w:tcW w:w="850" w:type="dxa"/>
          </w:tcPr>
          <w:p w14:paraId="3A16CC6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7AD6C6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5A746B" w14:textId="77777777">
        <w:tblPrEx>
          <w:tblCellMar>
            <w:top w:w="28" w:type="dxa"/>
            <w:bottom w:w="28" w:type="dxa"/>
          </w:tblCellMar>
        </w:tblPrEx>
        <w:tc>
          <w:tcPr>
            <w:tcW w:w="5812" w:type="dxa"/>
            <w:gridSpan w:val="2"/>
          </w:tcPr>
          <w:p w14:paraId="5F2C77B4" w14:textId="653F5FC6" w:rsidR="0045745D" w:rsidRDefault="006A0C73">
            <w:pPr>
              <w:rPr>
                <w:rFonts w:cs="Arial"/>
              </w:rPr>
            </w:pPr>
            <w:r>
              <w:rPr>
                <w:rFonts w:cs="Arial"/>
              </w:rPr>
              <w:t>Höhe: 2.290 mm (s. dazu auch Punkt 4.1.1.)</w:t>
            </w:r>
          </w:p>
        </w:tc>
        <w:tc>
          <w:tcPr>
            <w:tcW w:w="850" w:type="dxa"/>
          </w:tcPr>
          <w:p w14:paraId="47F90E1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89DFF5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132DBB4" w14:textId="77777777">
        <w:tc>
          <w:tcPr>
            <w:tcW w:w="5812" w:type="dxa"/>
            <w:gridSpan w:val="2"/>
          </w:tcPr>
          <w:p w14:paraId="4930FA59" w14:textId="4C6C2CF5" w:rsidR="0045745D" w:rsidRDefault="006A0C73">
            <w:pPr>
              <w:rPr>
                <w:rFonts w:cs="Arial"/>
              </w:rPr>
            </w:pPr>
            <w:r>
              <w:rPr>
                <w:rFonts w:cs="Arial"/>
              </w:rPr>
              <w:t>Sockel 40 mm (kann bis zu 10 mm höher sein)</w:t>
            </w:r>
          </w:p>
        </w:tc>
        <w:tc>
          <w:tcPr>
            <w:tcW w:w="850" w:type="dxa"/>
            <w:vAlign w:val="center"/>
          </w:tcPr>
          <w:p w14:paraId="7700FB2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7BAEEFC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F2FC6A" w14:textId="77777777">
        <w:tc>
          <w:tcPr>
            <w:tcW w:w="5812" w:type="dxa"/>
            <w:gridSpan w:val="2"/>
          </w:tcPr>
          <w:p w14:paraId="1723337A" w14:textId="77777777" w:rsidR="0045745D" w:rsidRDefault="006A0C73">
            <w:pPr>
              <w:rPr>
                <w:rFonts w:cs="Arial"/>
              </w:rPr>
            </w:pPr>
            <w:r>
              <w:rPr>
                <w:rFonts w:cs="Arial"/>
              </w:rPr>
              <w:t>Anzahl Einlegeböden: 5 Stück</w:t>
            </w:r>
          </w:p>
        </w:tc>
        <w:tc>
          <w:tcPr>
            <w:tcW w:w="850" w:type="dxa"/>
          </w:tcPr>
          <w:p w14:paraId="3C7A93C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5852BE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417ADE" w14:textId="77777777">
        <w:tc>
          <w:tcPr>
            <w:tcW w:w="1559" w:type="dxa"/>
            <w:shd w:val="clear" w:color="auto" w:fill="D9D9D9" w:themeFill="background1" w:themeFillShade="D9"/>
            <w:vAlign w:val="center"/>
          </w:tcPr>
          <w:p w14:paraId="24CA35C4" w14:textId="77777777" w:rsidR="0045745D" w:rsidRDefault="006A0C73">
            <w:pPr>
              <w:jc w:val="center"/>
              <w:rPr>
                <w:rFonts w:cs="Arial"/>
                <w:b/>
                <w:bCs/>
              </w:rPr>
            </w:pPr>
            <w:r>
              <w:rPr>
                <w:rFonts w:cs="Arial"/>
                <w:b/>
                <w:bCs/>
              </w:rPr>
              <w:t>Hinweis</w:t>
            </w:r>
          </w:p>
        </w:tc>
        <w:tc>
          <w:tcPr>
            <w:tcW w:w="6237" w:type="dxa"/>
            <w:gridSpan w:val="3"/>
          </w:tcPr>
          <w:p w14:paraId="7C7D7013"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7C90B17" w14:textId="77777777" w:rsidR="0045745D" w:rsidRDefault="0045745D">
      <w:bookmarkStart w:id="56" w:name="_Toc88561849"/>
    </w:p>
    <w:p w14:paraId="26327325" w14:textId="4575C667" w:rsidR="0045745D" w:rsidRDefault="00931BDB">
      <w:pPr>
        <w:pStyle w:val="2"/>
      </w:pPr>
      <w:bookmarkStart w:id="57" w:name="_Toc88561851"/>
      <w:bookmarkStart w:id="58" w:name="_Toc238722526"/>
      <w:bookmarkEnd w:id="56"/>
      <w:r>
        <w:t>S</w:t>
      </w:r>
      <w:r w:rsidR="006A0C73">
        <w:t xml:space="preserve"> 03 - Garderobenschränke</w:t>
      </w:r>
      <w:bookmarkEnd w:id="57"/>
      <w:bookmarkEnd w:id="58"/>
    </w:p>
    <w:p w14:paraId="787815CC" w14:textId="5C27B290" w:rsidR="0045745D" w:rsidRDefault="00931BDB">
      <w:pPr>
        <w:pStyle w:val="3"/>
      </w:pPr>
      <w:bookmarkStart w:id="59" w:name="_Toc88561852"/>
      <w:bookmarkStart w:id="60" w:name="_Toc238722527"/>
      <w:r>
        <w:t>S</w:t>
      </w:r>
      <w:r w:rsidR="006A0C73">
        <w:t xml:space="preserve"> 03 - Garderobenschränke - Allgemein</w:t>
      </w:r>
      <w:bookmarkEnd w:id="59"/>
      <w:bookmarkEnd w:id="60"/>
      <w:r w:rsidR="006A0C73">
        <w:t xml:space="preserve"> </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900"/>
        <w:gridCol w:w="5181"/>
        <w:gridCol w:w="1035"/>
        <w:gridCol w:w="1381"/>
      </w:tblGrid>
      <w:tr w:rsidR="0045745D" w14:paraId="150E1BEC" w14:textId="77777777">
        <w:trPr>
          <w:tblHeader/>
        </w:trPr>
        <w:tc>
          <w:tcPr>
            <w:tcW w:w="1900" w:type="dxa"/>
            <w:shd w:val="clear" w:color="auto" w:fill="D9D9D9" w:themeFill="background1" w:themeFillShade="D9"/>
          </w:tcPr>
          <w:p w14:paraId="31E93EA1" w14:textId="77777777" w:rsidR="0045745D" w:rsidRDefault="006A0C73">
            <w:pPr>
              <w:rPr>
                <w:rFonts w:cs="Arial"/>
              </w:rPr>
            </w:pPr>
            <w:r>
              <w:rPr>
                <w:rFonts w:cs="Arial"/>
              </w:rPr>
              <w:t>Garderobenschränke</w:t>
            </w:r>
          </w:p>
        </w:tc>
        <w:tc>
          <w:tcPr>
            <w:tcW w:w="7597" w:type="dxa"/>
            <w:gridSpan w:val="3"/>
            <w:shd w:val="clear" w:color="auto" w:fill="D9D9D9" w:themeFill="background1" w:themeFillShade="D9"/>
          </w:tcPr>
          <w:p w14:paraId="5C14625B" w14:textId="77777777" w:rsidR="0045745D" w:rsidRDefault="006A0C73">
            <w:pPr>
              <w:rPr>
                <w:rFonts w:cs="Arial"/>
              </w:rPr>
            </w:pPr>
            <w:r>
              <w:rPr>
                <w:rFonts w:cs="Arial"/>
              </w:rPr>
              <w:t>Angabe, ob die geforderten Punkte gegeben sind.</w:t>
            </w:r>
          </w:p>
        </w:tc>
      </w:tr>
      <w:tr w:rsidR="0045745D" w14:paraId="34D40C23" w14:textId="77777777">
        <w:tc>
          <w:tcPr>
            <w:tcW w:w="9497" w:type="dxa"/>
            <w:gridSpan w:val="4"/>
          </w:tcPr>
          <w:p w14:paraId="5951DE8F" w14:textId="0E61DE77" w:rsidR="0045745D" w:rsidRDefault="006A0C73">
            <w:pPr>
              <w:jc w:val="center"/>
              <w:rPr>
                <w:rFonts w:cs="Arial"/>
              </w:rPr>
            </w:pPr>
            <w:r>
              <w:rPr>
                <w:noProof/>
                <w:lang w:eastAsia="de-DE"/>
              </w:rPr>
              <w:drawing>
                <wp:inline distT="0" distB="0" distL="0" distR="0" wp14:anchorId="18B86E9A" wp14:editId="23A4ED24">
                  <wp:extent cx="552450" cy="777817"/>
                  <wp:effectExtent l="0" t="0" r="0" b="3810"/>
                  <wp:docPr id="7" name="Grafik 7"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230" cy="788771"/>
                          </a:xfrm>
                          <a:prstGeom prst="rect">
                            <a:avLst/>
                          </a:prstGeom>
                          <a:noFill/>
                          <a:ln>
                            <a:noFill/>
                          </a:ln>
                        </pic:spPr>
                      </pic:pic>
                    </a:graphicData>
                  </a:graphic>
                </wp:inline>
              </w:drawing>
            </w:r>
          </w:p>
        </w:tc>
      </w:tr>
      <w:tr w:rsidR="0045745D" w14:paraId="10BA6F0F" w14:textId="77777777">
        <w:tc>
          <w:tcPr>
            <w:tcW w:w="7081" w:type="dxa"/>
            <w:gridSpan w:val="2"/>
          </w:tcPr>
          <w:p w14:paraId="45E25BAD" w14:textId="5B572BFE" w:rsidR="0045745D" w:rsidRDefault="0045745D">
            <w:pPr>
              <w:rPr>
                <w:rFonts w:cs="Arial"/>
              </w:rPr>
            </w:pPr>
          </w:p>
        </w:tc>
        <w:tc>
          <w:tcPr>
            <w:tcW w:w="1035" w:type="dxa"/>
            <w:vAlign w:val="center"/>
          </w:tcPr>
          <w:p w14:paraId="17E3E83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D4F92A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4274C96" w14:textId="77777777">
        <w:tc>
          <w:tcPr>
            <w:tcW w:w="7081" w:type="dxa"/>
            <w:gridSpan w:val="2"/>
          </w:tcPr>
          <w:p w14:paraId="5B434A1F" w14:textId="4690E412" w:rsidR="0045745D" w:rsidRDefault="006A0C73">
            <w:pPr>
              <w:rPr>
                <w:rFonts w:cs="Arial"/>
              </w:rPr>
            </w:pPr>
            <w:r>
              <w:rPr>
                <w:rFonts w:cs="Arial"/>
              </w:rPr>
              <w:t>Organisations-Rasterbohrungen in den Seiten im Abstand von mind. 32 mm oder weniger mm.</w:t>
            </w:r>
          </w:p>
        </w:tc>
        <w:tc>
          <w:tcPr>
            <w:tcW w:w="1035" w:type="dxa"/>
            <w:vAlign w:val="center"/>
          </w:tcPr>
          <w:p w14:paraId="3F7F5F8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48096D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FF6E08A" w14:textId="77777777">
        <w:tc>
          <w:tcPr>
            <w:tcW w:w="7081" w:type="dxa"/>
            <w:gridSpan w:val="2"/>
          </w:tcPr>
          <w:p w14:paraId="12B1DCDA" w14:textId="77777777" w:rsidR="0045745D" w:rsidRDefault="006A0C73">
            <w:pPr>
              <w:rPr>
                <w:rFonts w:cs="Arial"/>
              </w:rPr>
            </w:pPr>
            <w:r>
              <w:rPr>
                <w:rFonts w:cs="Arial"/>
              </w:rPr>
              <w:t>Höhenausgleichverstellung durch mindestens 4 stabile Sockelfüße</w:t>
            </w:r>
          </w:p>
        </w:tc>
        <w:tc>
          <w:tcPr>
            <w:tcW w:w="1035" w:type="dxa"/>
            <w:vAlign w:val="center"/>
          </w:tcPr>
          <w:p w14:paraId="4C72602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AE0750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590C922" w14:textId="77777777">
        <w:tc>
          <w:tcPr>
            <w:tcW w:w="7081" w:type="dxa"/>
            <w:gridSpan w:val="2"/>
          </w:tcPr>
          <w:p w14:paraId="6D10FB27" w14:textId="77777777" w:rsidR="0045745D" w:rsidRDefault="006A0C73">
            <w:pPr>
              <w:rPr>
                <w:rFonts w:cs="Arial"/>
              </w:rPr>
            </w:pPr>
            <w:r>
              <w:rPr>
                <w:rFonts w:cs="Arial"/>
              </w:rPr>
              <w:t>Drehtüren auf Schrankseiten aufschlagend, bündig mit Ober- und Unterboden</w:t>
            </w:r>
          </w:p>
        </w:tc>
        <w:tc>
          <w:tcPr>
            <w:tcW w:w="1035" w:type="dxa"/>
            <w:vAlign w:val="center"/>
          </w:tcPr>
          <w:p w14:paraId="3F7FEC1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991485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490FB35" w14:textId="77777777">
        <w:tc>
          <w:tcPr>
            <w:tcW w:w="7081" w:type="dxa"/>
            <w:gridSpan w:val="2"/>
          </w:tcPr>
          <w:p w14:paraId="5E80F88A" w14:textId="77777777" w:rsidR="0045745D" w:rsidRDefault="006A0C73">
            <w:pPr>
              <w:rPr>
                <w:rFonts w:cs="Arial"/>
              </w:rPr>
            </w:pPr>
            <w:r>
              <w:rPr>
                <w:rFonts w:cs="Arial"/>
              </w:rPr>
              <w:t>Front mit flächenbündigem Schloss, Zylinderkern nachträglich austauschbar</w:t>
            </w:r>
          </w:p>
        </w:tc>
        <w:tc>
          <w:tcPr>
            <w:tcW w:w="1035" w:type="dxa"/>
            <w:vAlign w:val="center"/>
          </w:tcPr>
          <w:p w14:paraId="14CBA22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6318416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F66BC0B" w14:textId="77777777">
        <w:tc>
          <w:tcPr>
            <w:tcW w:w="7081" w:type="dxa"/>
            <w:gridSpan w:val="2"/>
          </w:tcPr>
          <w:p w14:paraId="3901F958" w14:textId="4B6C131C" w:rsidR="0045745D" w:rsidRDefault="006A0C73">
            <w:pPr>
              <w:rPr>
                <w:rFonts w:cs="Arial"/>
              </w:rPr>
            </w:pPr>
            <w:r>
              <w:rPr>
                <w:rFonts w:cs="Arial"/>
              </w:rPr>
              <w:t>1-Punkt-Drehstangenverriegelung oder mehr</w:t>
            </w:r>
          </w:p>
        </w:tc>
        <w:tc>
          <w:tcPr>
            <w:tcW w:w="1035" w:type="dxa"/>
            <w:vAlign w:val="center"/>
          </w:tcPr>
          <w:p w14:paraId="1BC77DB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F2D7EC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8AA5825" w14:textId="77777777">
        <w:tc>
          <w:tcPr>
            <w:tcW w:w="7081" w:type="dxa"/>
            <w:gridSpan w:val="2"/>
          </w:tcPr>
          <w:p w14:paraId="4348BA9A" w14:textId="77777777" w:rsidR="0045745D" w:rsidRDefault="006A0C73">
            <w:pPr>
              <w:rPr>
                <w:rFonts w:cs="Arial"/>
              </w:rPr>
            </w:pPr>
            <w:r>
              <w:rPr>
                <w:rFonts w:cs="Arial"/>
              </w:rPr>
              <w:lastRenderedPageBreak/>
              <w:t>Geräuscharmes, flüssiges Schließen der Türen</w:t>
            </w:r>
          </w:p>
        </w:tc>
        <w:tc>
          <w:tcPr>
            <w:tcW w:w="1035" w:type="dxa"/>
            <w:vAlign w:val="center"/>
          </w:tcPr>
          <w:p w14:paraId="582B802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7E0730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6BA93B9" w14:textId="77777777">
        <w:tc>
          <w:tcPr>
            <w:tcW w:w="7081" w:type="dxa"/>
            <w:gridSpan w:val="2"/>
          </w:tcPr>
          <w:p w14:paraId="5A04538A" w14:textId="77777777" w:rsidR="0045745D" w:rsidRDefault="006A0C73">
            <w:pPr>
              <w:rPr>
                <w:rFonts w:cs="Arial"/>
              </w:rPr>
            </w:pPr>
            <w:r>
              <w:rPr>
                <w:rFonts w:cs="Arial"/>
              </w:rPr>
              <w:t>Geöffnete Flügeltüren dürfen den direkten Zugriff nicht behindern</w:t>
            </w:r>
          </w:p>
        </w:tc>
        <w:tc>
          <w:tcPr>
            <w:tcW w:w="1035" w:type="dxa"/>
            <w:vAlign w:val="center"/>
          </w:tcPr>
          <w:p w14:paraId="7305B5A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3D162C9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9C013AE" w14:textId="77777777">
        <w:tc>
          <w:tcPr>
            <w:tcW w:w="7081" w:type="dxa"/>
            <w:gridSpan w:val="2"/>
          </w:tcPr>
          <w:p w14:paraId="0EC1F062" w14:textId="78B53668" w:rsidR="0045745D" w:rsidRDefault="006A0C73">
            <w:pPr>
              <w:rPr>
                <w:rFonts w:cs="Arial"/>
              </w:rPr>
            </w:pPr>
            <w:r>
              <w:rPr>
                <w:rFonts w:cs="Arial"/>
              </w:rPr>
              <w:t xml:space="preserve">Wahlweise müssen auch </w:t>
            </w:r>
            <w:proofErr w:type="spellStart"/>
            <w:r>
              <w:rPr>
                <w:rFonts w:cs="Arial"/>
              </w:rPr>
              <w:t>Hängeregistraturrahmen</w:t>
            </w:r>
            <w:proofErr w:type="spellEnd"/>
            <w:r>
              <w:rPr>
                <w:rFonts w:cs="Arial"/>
              </w:rPr>
              <w:t xml:space="preserve"> bzw. –</w:t>
            </w:r>
            <w:proofErr w:type="spellStart"/>
            <w:r>
              <w:rPr>
                <w:rFonts w:cs="Arial"/>
              </w:rPr>
              <w:t>schubladen</w:t>
            </w:r>
            <w:proofErr w:type="spellEnd"/>
            <w:r>
              <w:rPr>
                <w:rFonts w:cs="Arial"/>
              </w:rPr>
              <w:t xml:space="preserve"> in Kombination mit Ordnerböden eingebaut werden können</w:t>
            </w:r>
          </w:p>
        </w:tc>
        <w:tc>
          <w:tcPr>
            <w:tcW w:w="1035" w:type="dxa"/>
            <w:vAlign w:val="center"/>
          </w:tcPr>
          <w:p w14:paraId="412FA0B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B35606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1D4150" w14:textId="77777777">
        <w:tc>
          <w:tcPr>
            <w:tcW w:w="7081" w:type="dxa"/>
            <w:gridSpan w:val="2"/>
          </w:tcPr>
          <w:p w14:paraId="48BFBFE5" w14:textId="77777777" w:rsidR="0045745D" w:rsidRDefault="006A0C73">
            <w:pPr>
              <w:rPr>
                <w:rFonts w:cs="Arial"/>
              </w:rPr>
            </w:pPr>
            <w:proofErr w:type="spellStart"/>
            <w:r>
              <w:rPr>
                <w:rFonts w:cs="Arial"/>
              </w:rPr>
              <w:t>Hutboden</w:t>
            </w:r>
            <w:proofErr w:type="spellEnd"/>
            <w:r>
              <w:rPr>
                <w:rFonts w:cs="Arial"/>
              </w:rPr>
              <w:t xml:space="preserve"> und ausziehbare Garderobenstange</w:t>
            </w:r>
          </w:p>
        </w:tc>
        <w:tc>
          <w:tcPr>
            <w:tcW w:w="1035" w:type="dxa"/>
            <w:vAlign w:val="center"/>
          </w:tcPr>
          <w:p w14:paraId="7F318B2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AB55F7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026C11A" w14:textId="77777777">
        <w:tc>
          <w:tcPr>
            <w:tcW w:w="7081" w:type="dxa"/>
            <w:gridSpan w:val="2"/>
          </w:tcPr>
          <w:p w14:paraId="7C5F5A0C" w14:textId="48815BC4" w:rsidR="0045745D" w:rsidRDefault="006A0C73">
            <w:pPr>
              <w:rPr>
                <w:rFonts w:cs="Arial"/>
              </w:rPr>
            </w:pPr>
            <w:r>
              <w:rPr>
                <w:rFonts w:cs="Arial"/>
              </w:rPr>
              <w:t>Ausführung der Melamineinlegeböden: „Schwarz“ (s. dazu Punkt 7.1.1.)</w:t>
            </w:r>
          </w:p>
        </w:tc>
        <w:tc>
          <w:tcPr>
            <w:tcW w:w="1035" w:type="dxa"/>
            <w:vAlign w:val="center"/>
          </w:tcPr>
          <w:p w14:paraId="710E833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4CC640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DE0248D" w14:textId="77777777">
        <w:tc>
          <w:tcPr>
            <w:tcW w:w="7081" w:type="dxa"/>
            <w:gridSpan w:val="2"/>
          </w:tcPr>
          <w:p w14:paraId="6275E383" w14:textId="0408CFF4" w:rsidR="0045745D" w:rsidRDefault="006A0C73">
            <w:pPr>
              <w:rPr>
                <w:rFonts w:cs="Arial"/>
              </w:rPr>
            </w:pPr>
            <w:r>
              <w:rPr>
                <w:rFonts w:cs="Arial"/>
              </w:rPr>
              <w:t>Frontenfarbe: „weiß“ (s. dazu Punkt 7.1.1.)</w:t>
            </w:r>
          </w:p>
        </w:tc>
        <w:tc>
          <w:tcPr>
            <w:tcW w:w="1035" w:type="dxa"/>
            <w:vAlign w:val="center"/>
          </w:tcPr>
          <w:p w14:paraId="5FA5F18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C2FB92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7A6357" w14:textId="77777777">
        <w:tc>
          <w:tcPr>
            <w:tcW w:w="7081" w:type="dxa"/>
            <w:gridSpan w:val="2"/>
          </w:tcPr>
          <w:p w14:paraId="2AE72564" w14:textId="68BA802D" w:rsidR="0045745D" w:rsidRDefault="006A0C73">
            <w:pPr>
              <w:rPr>
                <w:rFonts w:cs="Arial"/>
              </w:rPr>
            </w:pPr>
            <w:proofErr w:type="spellStart"/>
            <w:r>
              <w:rPr>
                <w:rFonts w:cs="Arial"/>
              </w:rPr>
              <w:t>Korpusfarbe</w:t>
            </w:r>
            <w:proofErr w:type="spellEnd"/>
            <w:r>
              <w:rPr>
                <w:rFonts w:cs="Arial"/>
              </w:rPr>
              <w:t>: Dekor (s. dazu Punkt 7.1.2.)</w:t>
            </w:r>
          </w:p>
        </w:tc>
        <w:tc>
          <w:tcPr>
            <w:tcW w:w="1035" w:type="dxa"/>
            <w:vAlign w:val="center"/>
          </w:tcPr>
          <w:p w14:paraId="009243F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64573D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506889E" w14:textId="77777777">
        <w:tc>
          <w:tcPr>
            <w:tcW w:w="7081" w:type="dxa"/>
            <w:gridSpan w:val="2"/>
          </w:tcPr>
          <w:p w14:paraId="4009CEF0" w14:textId="77777777" w:rsidR="0045745D" w:rsidRDefault="006A0C73">
            <w:pPr>
              <w:rPr>
                <w:rFonts w:cs="Arial"/>
              </w:rPr>
            </w:pPr>
            <w:r>
              <w:rPr>
                <w:rFonts w:cs="Arial"/>
              </w:rPr>
              <w:t>Schließung mit Drehstangenschloss</w:t>
            </w:r>
          </w:p>
        </w:tc>
        <w:tc>
          <w:tcPr>
            <w:tcW w:w="1035" w:type="dxa"/>
            <w:vAlign w:val="center"/>
          </w:tcPr>
          <w:p w14:paraId="53549EA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05697B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BA846D6" w14:textId="77777777">
        <w:tblPrEx>
          <w:tblCellMar>
            <w:top w:w="0" w:type="dxa"/>
            <w:bottom w:w="0" w:type="dxa"/>
          </w:tblCellMar>
        </w:tblPrEx>
        <w:tc>
          <w:tcPr>
            <w:tcW w:w="7081" w:type="dxa"/>
            <w:gridSpan w:val="2"/>
          </w:tcPr>
          <w:p w14:paraId="26B3E01B" w14:textId="77777777" w:rsidR="0045745D" w:rsidRDefault="006A0C73">
            <w:pPr>
              <w:rPr>
                <w:rFonts w:cs="Arial"/>
              </w:rPr>
            </w:pPr>
            <w:r>
              <w:rPr>
                <w:rFonts w:cs="Arial"/>
              </w:rPr>
              <w:t>Griffe: Bügelgriffe matt chromfarbig</w:t>
            </w:r>
          </w:p>
        </w:tc>
        <w:tc>
          <w:tcPr>
            <w:tcW w:w="1035" w:type="dxa"/>
            <w:vAlign w:val="center"/>
          </w:tcPr>
          <w:p w14:paraId="5DA922F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3CAEDED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6A82DF2" w14:textId="77777777">
        <w:tblPrEx>
          <w:tblCellMar>
            <w:top w:w="0" w:type="dxa"/>
            <w:bottom w:w="0" w:type="dxa"/>
          </w:tblCellMar>
        </w:tblPrEx>
        <w:tc>
          <w:tcPr>
            <w:tcW w:w="7081" w:type="dxa"/>
            <w:gridSpan w:val="2"/>
          </w:tcPr>
          <w:p w14:paraId="21B239F7" w14:textId="77777777" w:rsidR="0045745D" w:rsidRDefault="006A0C73">
            <w:pPr>
              <w:rPr>
                <w:rFonts w:cs="Arial"/>
              </w:rPr>
            </w:pPr>
            <w:r>
              <w:rPr>
                <w:rFonts w:cs="Arial"/>
              </w:rPr>
              <w:t>Griffe: Abstand für Finger: min. 2 cm</w:t>
            </w:r>
          </w:p>
        </w:tc>
        <w:tc>
          <w:tcPr>
            <w:tcW w:w="1035" w:type="dxa"/>
            <w:vAlign w:val="center"/>
          </w:tcPr>
          <w:p w14:paraId="4D66716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6E18560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97DD43A" w14:textId="77777777">
        <w:tc>
          <w:tcPr>
            <w:tcW w:w="7081" w:type="dxa"/>
            <w:gridSpan w:val="2"/>
          </w:tcPr>
          <w:p w14:paraId="6CF75EC6" w14:textId="77777777" w:rsidR="0045745D" w:rsidRDefault="006A0C73">
            <w:pPr>
              <w:rPr>
                <w:rFonts w:cs="Arial"/>
              </w:rPr>
            </w:pPr>
            <w:r>
              <w:rPr>
                <w:rFonts w:cs="Arial"/>
              </w:rPr>
              <w:t>Scharnier 110° Öffnungswinkel</w:t>
            </w:r>
          </w:p>
        </w:tc>
        <w:tc>
          <w:tcPr>
            <w:tcW w:w="1035" w:type="dxa"/>
            <w:vAlign w:val="center"/>
          </w:tcPr>
          <w:p w14:paraId="68FBC52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DC7EA8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E96D8A9" w14:textId="77777777">
        <w:tc>
          <w:tcPr>
            <w:tcW w:w="7081" w:type="dxa"/>
            <w:gridSpan w:val="2"/>
          </w:tcPr>
          <w:p w14:paraId="0B4386F8" w14:textId="0B3AD226" w:rsidR="0045745D" w:rsidRDefault="006A0C73">
            <w:pPr>
              <w:rPr>
                <w:rFonts w:cs="Arial"/>
              </w:rPr>
            </w:pPr>
            <w:r>
              <w:rPr>
                <w:rFonts w:cs="Arial"/>
              </w:rPr>
              <w:t>Sockel 40 mm (kann bis zu 10 mm höher sein)</w:t>
            </w:r>
          </w:p>
        </w:tc>
        <w:tc>
          <w:tcPr>
            <w:tcW w:w="1035" w:type="dxa"/>
            <w:vAlign w:val="center"/>
          </w:tcPr>
          <w:p w14:paraId="389DA00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210EE6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DFEBCA1" w14:textId="77777777">
        <w:tc>
          <w:tcPr>
            <w:tcW w:w="1900" w:type="dxa"/>
            <w:shd w:val="clear" w:color="auto" w:fill="D9D9D9" w:themeFill="background1" w:themeFillShade="D9"/>
            <w:vAlign w:val="center"/>
          </w:tcPr>
          <w:p w14:paraId="6C028CCE" w14:textId="77777777" w:rsidR="0045745D" w:rsidRDefault="006A0C73">
            <w:pPr>
              <w:jc w:val="center"/>
              <w:rPr>
                <w:rFonts w:cs="Arial"/>
                <w:b/>
                <w:bCs/>
              </w:rPr>
            </w:pPr>
            <w:r>
              <w:rPr>
                <w:rFonts w:cs="Arial"/>
                <w:b/>
                <w:bCs/>
              </w:rPr>
              <w:t>Hinweis</w:t>
            </w:r>
          </w:p>
        </w:tc>
        <w:tc>
          <w:tcPr>
            <w:tcW w:w="7597" w:type="dxa"/>
            <w:gridSpan w:val="3"/>
          </w:tcPr>
          <w:p w14:paraId="38E0AAA1"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1F15C50" w14:textId="77777777" w:rsidR="0045745D" w:rsidRDefault="0045745D"/>
    <w:p w14:paraId="27911FF8" w14:textId="0AF8FC48" w:rsidR="0045745D" w:rsidRDefault="00931BDB">
      <w:pPr>
        <w:pStyle w:val="3"/>
      </w:pPr>
      <w:bookmarkStart w:id="61" w:name="_Toc238722528"/>
      <w:r>
        <w:t>S</w:t>
      </w:r>
      <w:r w:rsidR="006A0C73">
        <w:t xml:space="preserve"> 03 - Garderobenschrank 5OH - B1200xT440xKH1875 (H1915) mm</w:t>
      </w:r>
      <w:bookmarkEnd w:id="6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14D0B42B" w14:textId="77777777">
        <w:trPr>
          <w:tblHeader/>
        </w:trPr>
        <w:tc>
          <w:tcPr>
            <w:tcW w:w="1559" w:type="dxa"/>
            <w:shd w:val="clear" w:color="auto" w:fill="D9D9D9" w:themeFill="background1" w:themeFillShade="D9"/>
          </w:tcPr>
          <w:p w14:paraId="5E30DA03"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13288706" w14:textId="77777777" w:rsidR="0045745D" w:rsidRDefault="006A0C73">
            <w:pPr>
              <w:rPr>
                <w:rFonts w:cs="Arial"/>
              </w:rPr>
            </w:pPr>
            <w:r>
              <w:rPr>
                <w:rFonts w:cs="Arial"/>
              </w:rPr>
              <w:t>Angabe, ob die geforderten Punkte gegeben sind.</w:t>
            </w:r>
          </w:p>
        </w:tc>
      </w:tr>
      <w:tr w:rsidR="0045745D" w14:paraId="15F8793D" w14:textId="77777777">
        <w:tc>
          <w:tcPr>
            <w:tcW w:w="5812" w:type="dxa"/>
            <w:gridSpan w:val="2"/>
          </w:tcPr>
          <w:p w14:paraId="259C97EF" w14:textId="77777777" w:rsidR="0045745D" w:rsidRDefault="006A0C73">
            <w:pPr>
              <w:rPr>
                <w:rFonts w:cs="Arial"/>
              </w:rPr>
            </w:pPr>
            <w:r>
              <w:rPr>
                <w:rFonts w:cs="Arial"/>
              </w:rPr>
              <w:t>5 OH</w:t>
            </w:r>
          </w:p>
        </w:tc>
        <w:tc>
          <w:tcPr>
            <w:tcW w:w="850" w:type="dxa"/>
          </w:tcPr>
          <w:p w14:paraId="037D7C2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0108CD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B58ECB5" w14:textId="77777777">
        <w:tc>
          <w:tcPr>
            <w:tcW w:w="5812" w:type="dxa"/>
            <w:gridSpan w:val="2"/>
          </w:tcPr>
          <w:p w14:paraId="784FDE2B" w14:textId="72D8E49C" w:rsidR="0045745D" w:rsidRDefault="006A0C73">
            <w:pPr>
              <w:rPr>
                <w:rFonts w:cs="Arial"/>
              </w:rPr>
            </w:pPr>
            <w:r>
              <w:rPr>
                <w:rFonts w:cs="Arial"/>
              </w:rPr>
              <w:t>Breite: 1.200 mm (s. dazu auch Punkt 4.1.1.)</w:t>
            </w:r>
          </w:p>
        </w:tc>
        <w:tc>
          <w:tcPr>
            <w:tcW w:w="850" w:type="dxa"/>
          </w:tcPr>
          <w:p w14:paraId="2B0B0A4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1963AC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74E91DA" w14:textId="77777777">
        <w:tc>
          <w:tcPr>
            <w:tcW w:w="5812" w:type="dxa"/>
            <w:gridSpan w:val="2"/>
          </w:tcPr>
          <w:p w14:paraId="7D7DB97C" w14:textId="5436C7F0" w:rsidR="0045745D" w:rsidRDefault="006A0C73">
            <w:pPr>
              <w:rPr>
                <w:rFonts w:cs="Arial"/>
              </w:rPr>
            </w:pPr>
            <w:r>
              <w:rPr>
                <w:rFonts w:cs="Arial"/>
              </w:rPr>
              <w:t>Tiefe: 440 mm (s. dazu auch Punkt 4.1.1.)</w:t>
            </w:r>
          </w:p>
        </w:tc>
        <w:tc>
          <w:tcPr>
            <w:tcW w:w="850" w:type="dxa"/>
          </w:tcPr>
          <w:p w14:paraId="5B41D32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74EDBB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28C0A94" w14:textId="77777777">
        <w:tc>
          <w:tcPr>
            <w:tcW w:w="5812" w:type="dxa"/>
            <w:gridSpan w:val="2"/>
          </w:tcPr>
          <w:p w14:paraId="1C3E4AC3" w14:textId="28A2559E" w:rsidR="0045745D" w:rsidRDefault="006A0C73">
            <w:pPr>
              <w:rPr>
                <w:rFonts w:cs="Arial"/>
              </w:rPr>
            </w:pPr>
            <w:proofErr w:type="spellStart"/>
            <w:r>
              <w:rPr>
                <w:rFonts w:cs="Arial"/>
              </w:rPr>
              <w:t>Korpushöhe</w:t>
            </w:r>
            <w:proofErr w:type="spellEnd"/>
            <w:r>
              <w:rPr>
                <w:rFonts w:cs="Arial"/>
              </w:rPr>
              <w:t>: 1.875 mm (s. dazu auch Punkt 4.1.1.)</w:t>
            </w:r>
          </w:p>
        </w:tc>
        <w:tc>
          <w:tcPr>
            <w:tcW w:w="850" w:type="dxa"/>
          </w:tcPr>
          <w:p w14:paraId="1CC6EA5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618DAB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F44B7ED" w14:textId="77777777">
        <w:tc>
          <w:tcPr>
            <w:tcW w:w="5812" w:type="dxa"/>
            <w:gridSpan w:val="2"/>
          </w:tcPr>
          <w:p w14:paraId="617EB704" w14:textId="2617199F" w:rsidR="0045745D" w:rsidRDefault="006A0C73">
            <w:pPr>
              <w:rPr>
                <w:rFonts w:cs="Arial"/>
              </w:rPr>
            </w:pPr>
            <w:r>
              <w:rPr>
                <w:rFonts w:cs="Arial"/>
              </w:rPr>
              <w:t>Höhe: 1.915 mm (s. dazu auch Punkt 4.1.1.)</w:t>
            </w:r>
          </w:p>
        </w:tc>
        <w:tc>
          <w:tcPr>
            <w:tcW w:w="850" w:type="dxa"/>
          </w:tcPr>
          <w:p w14:paraId="553FF9D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260310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C20D55C" w14:textId="77777777">
        <w:tc>
          <w:tcPr>
            <w:tcW w:w="5812" w:type="dxa"/>
            <w:gridSpan w:val="2"/>
          </w:tcPr>
          <w:p w14:paraId="5A50BA4A" w14:textId="77777777" w:rsidR="0045745D" w:rsidRDefault="006A0C73">
            <w:pPr>
              <w:rPr>
                <w:rFonts w:cs="Arial"/>
              </w:rPr>
            </w:pPr>
            <w:r>
              <w:rPr>
                <w:rFonts w:cs="Arial"/>
              </w:rPr>
              <w:t>Schrank mit 1 Mittelwand</w:t>
            </w:r>
          </w:p>
        </w:tc>
        <w:tc>
          <w:tcPr>
            <w:tcW w:w="850" w:type="dxa"/>
          </w:tcPr>
          <w:p w14:paraId="660795C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C08E40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78C38C" w14:textId="77777777">
        <w:tc>
          <w:tcPr>
            <w:tcW w:w="5812" w:type="dxa"/>
            <w:gridSpan w:val="2"/>
          </w:tcPr>
          <w:p w14:paraId="62A5E4B7" w14:textId="77777777" w:rsidR="0045745D" w:rsidRDefault="006A0C73">
            <w:pPr>
              <w:rPr>
                <w:rFonts w:cs="Arial"/>
              </w:rPr>
            </w:pPr>
            <w:r>
              <w:rPr>
                <w:rFonts w:cs="Arial"/>
              </w:rPr>
              <w:t>Garderobe mit 2 Halter ausziehbar</w:t>
            </w:r>
          </w:p>
        </w:tc>
        <w:tc>
          <w:tcPr>
            <w:tcW w:w="850" w:type="dxa"/>
          </w:tcPr>
          <w:p w14:paraId="1144267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E84388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BE42F18" w14:textId="77777777">
        <w:tc>
          <w:tcPr>
            <w:tcW w:w="5812" w:type="dxa"/>
            <w:gridSpan w:val="2"/>
          </w:tcPr>
          <w:p w14:paraId="00F29021" w14:textId="77777777" w:rsidR="0045745D" w:rsidRDefault="006A0C73">
            <w:pPr>
              <w:rPr>
                <w:rFonts w:cs="Arial"/>
              </w:rPr>
            </w:pPr>
            <w:r>
              <w:rPr>
                <w:rFonts w:cs="Arial"/>
              </w:rPr>
              <w:t>Anzahl Einlegeböden: 2 Stück</w:t>
            </w:r>
          </w:p>
        </w:tc>
        <w:tc>
          <w:tcPr>
            <w:tcW w:w="850" w:type="dxa"/>
          </w:tcPr>
          <w:p w14:paraId="748FF34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1754BA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22E5294" w14:textId="77777777">
        <w:tc>
          <w:tcPr>
            <w:tcW w:w="5812" w:type="dxa"/>
            <w:gridSpan w:val="2"/>
          </w:tcPr>
          <w:p w14:paraId="1BEF7500" w14:textId="77777777" w:rsidR="0045745D" w:rsidRDefault="006A0C73">
            <w:pPr>
              <w:rPr>
                <w:rFonts w:cs="Arial"/>
              </w:rPr>
            </w:pPr>
            <w:r>
              <w:rPr>
                <w:rFonts w:cs="Arial"/>
              </w:rPr>
              <w:t>mit 1 Spiegel</w:t>
            </w:r>
          </w:p>
        </w:tc>
        <w:tc>
          <w:tcPr>
            <w:tcW w:w="850" w:type="dxa"/>
          </w:tcPr>
          <w:p w14:paraId="4C684D3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866935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D54AEC8" w14:textId="77777777">
        <w:tc>
          <w:tcPr>
            <w:tcW w:w="5812" w:type="dxa"/>
            <w:gridSpan w:val="2"/>
          </w:tcPr>
          <w:p w14:paraId="7622F4E5" w14:textId="77777777" w:rsidR="0045745D" w:rsidRDefault="006A0C73">
            <w:pPr>
              <w:rPr>
                <w:rFonts w:cs="Arial"/>
              </w:rPr>
            </w:pPr>
            <w:r>
              <w:rPr>
                <w:rFonts w:cs="Arial"/>
              </w:rPr>
              <w:t>Scharnier 110° Öffnungswinkel</w:t>
            </w:r>
          </w:p>
        </w:tc>
        <w:tc>
          <w:tcPr>
            <w:tcW w:w="850" w:type="dxa"/>
          </w:tcPr>
          <w:p w14:paraId="3619DC3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92220E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611E1E" w14:textId="77777777">
        <w:tc>
          <w:tcPr>
            <w:tcW w:w="5812" w:type="dxa"/>
            <w:gridSpan w:val="2"/>
          </w:tcPr>
          <w:p w14:paraId="44C21455" w14:textId="1A479473" w:rsidR="0045745D" w:rsidRDefault="006A0C73">
            <w:pPr>
              <w:rPr>
                <w:rFonts w:cs="Arial"/>
              </w:rPr>
            </w:pPr>
            <w:r>
              <w:rPr>
                <w:rFonts w:cs="Arial"/>
              </w:rPr>
              <w:t>Sockel 40 mm (kann bis zu 10 mm höher sein)</w:t>
            </w:r>
          </w:p>
        </w:tc>
        <w:tc>
          <w:tcPr>
            <w:tcW w:w="850" w:type="dxa"/>
          </w:tcPr>
          <w:p w14:paraId="6492ED6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3A9565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F3F6B14" w14:textId="77777777">
        <w:tc>
          <w:tcPr>
            <w:tcW w:w="5812" w:type="dxa"/>
            <w:gridSpan w:val="2"/>
          </w:tcPr>
          <w:p w14:paraId="22CD43D6" w14:textId="144156FC" w:rsidR="0045745D" w:rsidRDefault="006A0C73">
            <w:pPr>
              <w:rPr>
                <w:rFonts w:cs="Arial"/>
              </w:rPr>
            </w:pPr>
            <w:r>
              <w:rPr>
                <w:rFonts w:cs="Arial"/>
              </w:rPr>
              <w:t>Sockelfarbe: „weiß“ (s. dazu Punkt 7.1.1.)</w:t>
            </w:r>
          </w:p>
        </w:tc>
        <w:tc>
          <w:tcPr>
            <w:tcW w:w="850" w:type="dxa"/>
          </w:tcPr>
          <w:p w14:paraId="37B0218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B0378D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A8BC335" w14:textId="77777777">
        <w:tc>
          <w:tcPr>
            <w:tcW w:w="1559" w:type="dxa"/>
            <w:shd w:val="clear" w:color="auto" w:fill="D9D9D9" w:themeFill="background1" w:themeFillShade="D9"/>
            <w:vAlign w:val="center"/>
          </w:tcPr>
          <w:p w14:paraId="4EFBC717" w14:textId="77777777" w:rsidR="0045745D" w:rsidRDefault="006A0C73">
            <w:pPr>
              <w:jc w:val="center"/>
              <w:rPr>
                <w:rFonts w:cs="Arial"/>
                <w:b/>
                <w:bCs/>
              </w:rPr>
            </w:pPr>
            <w:r>
              <w:rPr>
                <w:rFonts w:cs="Arial"/>
                <w:b/>
                <w:bCs/>
              </w:rPr>
              <w:t>Hinweis</w:t>
            </w:r>
          </w:p>
        </w:tc>
        <w:tc>
          <w:tcPr>
            <w:tcW w:w="6237" w:type="dxa"/>
            <w:gridSpan w:val="3"/>
          </w:tcPr>
          <w:p w14:paraId="2C119B9E"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25C03EF" w14:textId="77777777" w:rsidR="0045745D" w:rsidRDefault="0045745D">
      <w:bookmarkStart w:id="62" w:name="_Toc88561856"/>
    </w:p>
    <w:p w14:paraId="71E50259" w14:textId="64E784F3" w:rsidR="0045745D" w:rsidRDefault="00931BDB">
      <w:pPr>
        <w:pStyle w:val="3"/>
      </w:pPr>
      <w:bookmarkStart w:id="63" w:name="_Toc238722529"/>
      <w:r>
        <w:t>S</w:t>
      </w:r>
      <w:r w:rsidR="006A0C73">
        <w:t xml:space="preserve"> 03 - </w:t>
      </w:r>
      <w:bookmarkStart w:id="64" w:name="_Toc88561857"/>
      <w:bookmarkEnd w:id="62"/>
      <w:r w:rsidR="006A0C73">
        <w:t>Kombi-Akten-/Garderobenschrank 5OH - B1200xT440xKH1875 (H1915) mm</w:t>
      </w:r>
      <w:bookmarkStart w:id="65" w:name="_Toc88561858"/>
      <w:bookmarkEnd w:id="63"/>
      <w:bookmarkEnd w:id="64"/>
      <w:r w:rsidR="006A0C73">
        <w:t xml:space="preserve"> </w:t>
      </w:r>
      <w:bookmarkEnd w:id="6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704E7D1A" w14:textId="77777777">
        <w:trPr>
          <w:tblHeader/>
        </w:trPr>
        <w:tc>
          <w:tcPr>
            <w:tcW w:w="1559" w:type="dxa"/>
            <w:shd w:val="clear" w:color="auto" w:fill="D9D9D9" w:themeFill="background1" w:themeFillShade="D9"/>
          </w:tcPr>
          <w:p w14:paraId="79980DFC" w14:textId="53188DE5" w:rsidR="0045745D" w:rsidRDefault="006A0C73">
            <w:pPr>
              <w:rPr>
                <w:rFonts w:cs="Arial"/>
              </w:rPr>
            </w:pPr>
            <w:r>
              <w:rPr>
                <w:rFonts w:cs="Arial"/>
              </w:rPr>
              <w:t xml:space="preserve">  </w:t>
            </w:r>
          </w:p>
        </w:tc>
        <w:tc>
          <w:tcPr>
            <w:tcW w:w="6237" w:type="dxa"/>
            <w:gridSpan w:val="3"/>
            <w:shd w:val="clear" w:color="auto" w:fill="D9D9D9" w:themeFill="background1" w:themeFillShade="D9"/>
          </w:tcPr>
          <w:p w14:paraId="595D6DEA" w14:textId="77777777" w:rsidR="0045745D" w:rsidRDefault="006A0C73">
            <w:pPr>
              <w:rPr>
                <w:rFonts w:cs="Arial"/>
              </w:rPr>
            </w:pPr>
            <w:r>
              <w:rPr>
                <w:rFonts w:cs="Arial"/>
              </w:rPr>
              <w:t>Angabe, ob die geforderten Punkte gegeben sind.</w:t>
            </w:r>
          </w:p>
        </w:tc>
      </w:tr>
      <w:tr w:rsidR="0045745D" w14:paraId="528E8AA6" w14:textId="77777777">
        <w:tc>
          <w:tcPr>
            <w:tcW w:w="5812" w:type="dxa"/>
            <w:gridSpan w:val="2"/>
          </w:tcPr>
          <w:p w14:paraId="0E223926" w14:textId="5181652F" w:rsidR="0045745D" w:rsidRDefault="006A0C73">
            <w:pPr>
              <w:rPr>
                <w:rFonts w:cs="Arial"/>
              </w:rPr>
            </w:pPr>
            <w:r>
              <w:rPr>
                <w:rFonts w:cs="Arial"/>
              </w:rPr>
              <w:t>5 OH</w:t>
            </w:r>
          </w:p>
        </w:tc>
        <w:tc>
          <w:tcPr>
            <w:tcW w:w="850" w:type="dxa"/>
          </w:tcPr>
          <w:p w14:paraId="51F70D1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DBE249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B72FE17" w14:textId="77777777">
        <w:tc>
          <w:tcPr>
            <w:tcW w:w="5812" w:type="dxa"/>
            <w:gridSpan w:val="2"/>
          </w:tcPr>
          <w:p w14:paraId="4169DB52" w14:textId="390E4EE0" w:rsidR="0045745D" w:rsidRDefault="006A0C73">
            <w:pPr>
              <w:rPr>
                <w:rFonts w:cs="Arial"/>
              </w:rPr>
            </w:pPr>
            <w:r>
              <w:rPr>
                <w:rFonts w:cs="Arial"/>
              </w:rPr>
              <w:t>Breite: 1.200 mm (s. dazu auch Punkt 4.1.1.)</w:t>
            </w:r>
          </w:p>
        </w:tc>
        <w:tc>
          <w:tcPr>
            <w:tcW w:w="850" w:type="dxa"/>
          </w:tcPr>
          <w:p w14:paraId="150FAA8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50E2A2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862394A" w14:textId="77777777">
        <w:tc>
          <w:tcPr>
            <w:tcW w:w="5812" w:type="dxa"/>
            <w:gridSpan w:val="2"/>
          </w:tcPr>
          <w:p w14:paraId="658AAAD8" w14:textId="6C38FD8B" w:rsidR="0045745D" w:rsidRDefault="006A0C73">
            <w:pPr>
              <w:rPr>
                <w:rFonts w:cs="Arial"/>
              </w:rPr>
            </w:pPr>
            <w:r>
              <w:rPr>
                <w:rFonts w:cs="Arial"/>
              </w:rPr>
              <w:t>Tiefe: 440 mm (s. dazu auch Punkt 4.1.1.)</w:t>
            </w:r>
          </w:p>
        </w:tc>
        <w:tc>
          <w:tcPr>
            <w:tcW w:w="850" w:type="dxa"/>
          </w:tcPr>
          <w:p w14:paraId="13C90F4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35C562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390D536" w14:textId="77777777">
        <w:tc>
          <w:tcPr>
            <w:tcW w:w="5812" w:type="dxa"/>
            <w:gridSpan w:val="2"/>
          </w:tcPr>
          <w:p w14:paraId="5B3C8FEB" w14:textId="3557B358" w:rsidR="0045745D" w:rsidRDefault="006A0C73">
            <w:pPr>
              <w:rPr>
                <w:rFonts w:cs="Arial"/>
                <w:highlight w:val="yellow"/>
              </w:rPr>
            </w:pPr>
            <w:proofErr w:type="spellStart"/>
            <w:r>
              <w:rPr>
                <w:rFonts w:cs="Arial"/>
              </w:rPr>
              <w:t>Korpushöhe</w:t>
            </w:r>
            <w:proofErr w:type="spellEnd"/>
            <w:r>
              <w:rPr>
                <w:rFonts w:cs="Arial"/>
              </w:rPr>
              <w:t>: 1.875 mm (s. dazu auch Punkt 4.1.1.)</w:t>
            </w:r>
          </w:p>
        </w:tc>
        <w:tc>
          <w:tcPr>
            <w:tcW w:w="850" w:type="dxa"/>
          </w:tcPr>
          <w:p w14:paraId="3D6A018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6C8E1F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7BC4BF6" w14:textId="77777777">
        <w:tc>
          <w:tcPr>
            <w:tcW w:w="5812" w:type="dxa"/>
            <w:gridSpan w:val="2"/>
          </w:tcPr>
          <w:p w14:paraId="6650395A" w14:textId="1EE9CA3E" w:rsidR="0045745D" w:rsidRDefault="006A0C73">
            <w:pPr>
              <w:rPr>
                <w:rFonts w:cs="Arial"/>
                <w:highlight w:val="yellow"/>
              </w:rPr>
            </w:pPr>
            <w:r>
              <w:rPr>
                <w:rFonts w:cs="Arial"/>
              </w:rPr>
              <w:t>Höhe: 1.915 mm (s. dazu auch Punkt 4.1.1.)</w:t>
            </w:r>
          </w:p>
        </w:tc>
        <w:tc>
          <w:tcPr>
            <w:tcW w:w="850" w:type="dxa"/>
          </w:tcPr>
          <w:p w14:paraId="2EB52F8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7EC1A5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94212F7" w14:textId="77777777">
        <w:tc>
          <w:tcPr>
            <w:tcW w:w="5812" w:type="dxa"/>
            <w:gridSpan w:val="2"/>
          </w:tcPr>
          <w:p w14:paraId="4DBADEAE" w14:textId="77777777" w:rsidR="0045745D" w:rsidRDefault="006A0C73">
            <w:pPr>
              <w:rPr>
                <w:rFonts w:cs="Arial"/>
              </w:rPr>
            </w:pPr>
            <w:r>
              <w:rPr>
                <w:rFonts w:cs="Arial"/>
              </w:rPr>
              <w:t>Schrank mit 1 Mittelwand</w:t>
            </w:r>
          </w:p>
        </w:tc>
        <w:tc>
          <w:tcPr>
            <w:tcW w:w="850" w:type="dxa"/>
          </w:tcPr>
          <w:p w14:paraId="14FD898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D921BD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286A0E5" w14:textId="77777777">
        <w:tc>
          <w:tcPr>
            <w:tcW w:w="5812" w:type="dxa"/>
            <w:gridSpan w:val="2"/>
          </w:tcPr>
          <w:p w14:paraId="06DE791B" w14:textId="77777777" w:rsidR="0045745D" w:rsidRDefault="006A0C73">
            <w:pPr>
              <w:rPr>
                <w:rFonts w:cs="Arial"/>
              </w:rPr>
            </w:pPr>
            <w:r>
              <w:rPr>
                <w:rFonts w:cs="Arial"/>
              </w:rPr>
              <w:t>Garderobe links mit 1 Halter ausziehbar</w:t>
            </w:r>
          </w:p>
        </w:tc>
        <w:tc>
          <w:tcPr>
            <w:tcW w:w="850" w:type="dxa"/>
          </w:tcPr>
          <w:p w14:paraId="1FD8BF7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93572E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1BF3448" w14:textId="77777777">
        <w:tc>
          <w:tcPr>
            <w:tcW w:w="5812" w:type="dxa"/>
            <w:gridSpan w:val="2"/>
          </w:tcPr>
          <w:p w14:paraId="31D7773D" w14:textId="77777777" w:rsidR="0045745D" w:rsidRDefault="006A0C73">
            <w:pPr>
              <w:rPr>
                <w:rFonts w:cs="Arial"/>
              </w:rPr>
            </w:pPr>
            <w:r>
              <w:rPr>
                <w:rFonts w:cs="Arial"/>
              </w:rPr>
              <w:t>Anzahl Einlegeböden: 7 Stück</w:t>
            </w:r>
          </w:p>
        </w:tc>
        <w:tc>
          <w:tcPr>
            <w:tcW w:w="850" w:type="dxa"/>
          </w:tcPr>
          <w:p w14:paraId="3206375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386498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5F615D9" w14:textId="77777777">
        <w:tc>
          <w:tcPr>
            <w:tcW w:w="5812" w:type="dxa"/>
            <w:gridSpan w:val="2"/>
          </w:tcPr>
          <w:p w14:paraId="5F457423" w14:textId="77777777" w:rsidR="0045745D" w:rsidRDefault="006A0C73">
            <w:pPr>
              <w:rPr>
                <w:rFonts w:cs="Arial"/>
              </w:rPr>
            </w:pPr>
            <w:r>
              <w:rPr>
                <w:rFonts w:cs="Arial"/>
              </w:rPr>
              <w:t>mit 1 Spiegel</w:t>
            </w:r>
          </w:p>
        </w:tc>
        <w:tc>
          <w:tcPr>
            <w:tcW w:w="850" w:type="dxa"/>
          </w:tcPr>
          <w:p w14:paraId="0685559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430FA1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E4E592" w14:textId="77777777">
        <w:tc>
          <w:tcPr>
            <w:tcW w:w="5812" w:type="dxa"/>
            <w:gridSpan w:val="2"/>
          </w:tcPr>
          <w:p w14:paraId="6CB0FE18" w14:textId="77777777" w:rsidR="0045745D" w:rsidRDefault="006A0C73">
            <w:pPr>
              <w:rPr>
                <w:rFonts w:cs="Arial"/>
              </w:rPr>
            </w:pPr>
            <w:r>
              <w:rPr>
                <w:rFonts w:cs="Arial"/>
              </w:rPr>
              <w:t>Scharnier 110° Öffnungswinkel</w:t>
            </w:r>
          </w:p>
        </w:tc>
        <w:tc>
          <w:tcPr>
            <w:tcW w:w="850" w:type="dxa"/>
          </w:tcPr>
          <w:p w14:paraId="5D10DDD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B1C974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5784E1C" w14:textId="77777777">
        <w:tc>
          <w:tcPr>
            <w:tcW w:w="5812" w:type="dxa"/>
            <w:gridSpan w:val="2"/>
          </w:tcPr>
          <w:p w14:paraId="6247FD42" w14:textId="4D54D15F" w:rsidR="0045745D" w:rsidRDefault="006A0C73">
            <w:pPr>
              <w:rPr>
                <w:rFonts w:cs="Arial"/>
              </w:rPr>
            </w:pPr>
            <w:r>
              <w:rPr>
                <w:rFonts w:cs="Arial"/>
              </w:rPr>
              <w:t>Sockel 40 mm (kann bis zu 10 mm höher sein)</w:t>
            </w:r>
          </w:p>
        </w:tc>
        <w:tc>
          <w:tcPr>
            <w:tcW w:w="850" w:type="dxa"/>
          </w:tcPr>
          <w:p w14:paraId="7ECBCA6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B20D42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542D399" w14:textId="77777777">
        <w:tc>
          <w:tcPr>
            <w:tcW w:w="5812" w:type="dxa"/>
            <w:gridSpan w:val="2"/>
          </w:tcPr>
          <w:p w14:paraId="535975F1" w14:textId="1C83D772" w:rsidR="0045745D" w:rsidRDefault="006A0C73">
            <w:pPr>
              <w:rPr>
                <w:rFonts w:cs="Arial"/>
              </w:rPr>
            </w:pPr>
            <w:r>
              <w:rPr>
                <w:rFonts w:cs="Arial"/>
              </w:rPr>
              <w:t>Sockelfarbe: „weiß“ (s. dazu Punkt 7.1.1.)</w:t>
            </w:r>
          </w:p>
        </w:tc>
        <w:tc>
          <w:tcPr>
            <w:tcW w:w="850" w:type="dxa"/>
          </w:tcPr>
          <w:p w14:paraId="2A0E7C5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8C5BF2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24EB3A0" w14:textId="77777777">
        <w:tc>
          <w:tcPr>
            <w:tcW w:w="1559" w:type="dxa"/>
            <w:shd w:val="clear" w:color="auto" w:fill="D9D9D9" w:themeFill="background1" w:themeFillShade="D9"/>
            <w:vAlign w:val="center"/>
          </w:tcPr>
          <w:p w14:paraId="0FBC504E" w14:textId="77777777" w:rsidR="0045745D" w:rsidRDefault="006A0C73">
            <w:pPr>
              <w:jc w:val="center"/>
              <w:rPr>
                <w:rFonts w:cs="Arial"/>
                <w:b/>
                <w:bCs/>
              </w:rPr>
            </w:pPr>
            <w:r>
              <w:rPr>
                <w:rFonts w:cs="Arial"/>
                <w:b/>
                <w:bCs/>
              </w:rPr>
              <w:lastRenderedPageBreak/>
              <w:t>Hinweis</w:t>
            </w:r>
          </w:p>
        </w:tc>
        <w:tc>
          <w:tcPr>
            <w:tcW w:w="6237" w:type="dxa"/>
            <w:gridSpan w:val="3"/>
          </w:tcPr>
          <w:p w14:paraId="46616AE5"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344EC47" w14:textId="77777777" w:rsidR="0045745D" w:rsidRDefault="0045745D"/>
    <w:p w14:paraId="57D750C7" w14:textId="719C824A" w:rsidR="0045745D" w:rsidRDefault="00931BDB">
      <w:pPr>
        <w:pStyle w:val="2"/>
      </w:pPr>
      <w:bookmarkStart w:id="66" w:name="_Toc88561859"/>
      <w:bookmarkStart w:id="67" w:name="_Toc238722530"/>
      <w:r>
        <w:t>S</w:t>
      </w:r>
      <w:r w:rsidR="006A0C73">
        <w:t xml:space="preserve"> 03 - Schiebetürenschränke</w:t>
      </w:r>
      <w:bookmarkEnd w:id="66"/>
      <w:bookmarkEnd w:id="67"/>
    </w:p>
    <w:p w14:paraId="7A42D65B" w14:textId="3F708048" w:rsidR="0045745D" w:rsidRDefault="00931BDB">
      <w:pPr>
        <w:pStyle w:val="3"/>
      </w:pPr>
      <w:bookmarkStart w:id="68" w:name="_Toc88561860"/>
      <w:bookmarkStart w:id="69" w:name="_Toc238722531"/>
      <w:r>
        <w:t>S</w:t>
      </w:r>
      <w:r w:rsidR="006A0C73">
        <w:t xml:space="preserve"> 03 - Schiebetürenschränke - Allgemein</w:t>
      </w:r>
      <w:bookmarkEnd w:id="68"/>
      <w:bookmarkEnd w:id="69"/>
      <w:r w:rsidR="006A0C73">
        <w:t xml:space="preserve"> </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900"/>
        <w:gridCol w:w="5181"/>
        <w:gridCol w:w="1035"/>
        <w:gridCol w:w="1381"/>
      </w:tblGrid>
      <w:tr w:rsidR="0045745D" w14:paraId="06D11F50" w14:textId="77777777">
        <w:trPr>
          <w:tblHeader/>
        </w:trPr>
        <w:tc>
          <w:tcPr>
            <w:tcW w:w="1900" w:type="dxa"/>
            <w:shd w:val="clear" w:color="auto" w:fill="D9D9D9" w:themeFill="background1" w:themeFillShade="D9"/>
          </w:tcPr>
          <w:p w14:paraId="712648C2" w14:textId="77777777" w:rsidR="0045745D" w:rsidRDefault="006A0C73">
            <w:pPr>
              <w:rPr>
                <w:rFonts w:cs="Arial"/>
              </w:rPr>
            </w:pPr>
            <w:r>
              <w:rPr>
                <w:rFonts w:cs="Arial"/>
              </w:rPr>
              <w:t>Schiebetürenschränke</w:t>
            </w:r>
          </w:p>
        </w:tc>
        <w:tc>
          <w:tcPr>
            <w:tcW w:w="7597" w:type="dxa"/>
            <w:gridSpan w:val="3"/>
            <w:shd w:val="clear" w:color="auto" w:fill="D9D9D9" w:themeFill="background1" w:themeFillShade="D9"/>
          </w:tcPr>
          <w:p w14:paraId="64C2234D" w14:textId="77777777" w:rsidR="0045745D" w:rsidRDefault="006A0C73">
            <w:pPr>
              <w:rPr>
                <w:rFonts w:cs="Arial"/>
              </w:rPr>
            </w:pPr>
            <w:r>
              <w:rPr>
                <w:rFonts w:cs="Arial"/>
              </w:rPr>
              <w:t>Angabe, ob die geforderten Punkte gegeben sind.</w:t>
            </w:r>
          </w:p>
        </w:tc>
      </w:tr>
      <w:tr w:rsidR="0045745D" w14:paraId="7A7EFB9F" w14:textId="77777777">
        <w:tc>
          <w:tcPr>
            <w:tcW w:w="9497" w:type="dxa"/>
            <w:gridSpan w:val="4"/>
          </w:tcPr>
          <w:p w14:paraId="1FAAE77A" w14:textId="77777777" w:rsidR="0045745D" w:rsidRDefault="006A0C73">
            <w:pPr>
              <w:jc w:val="center"/>
              <w:rPr>
                <w:rFonts w:cs="Arial"/>
              </w:rPr>
            </w:pPr>
            <w:r>
              <w:rPr>
                <w:noProof/>
                <w:lang w:eastAsia="de-DE"/>
              </w:rPr>
              <w:drawing>
                <wp:inline distT="0" distB="0" distL="0" distR="0" wp14:anchorId="764FBA20" wp14:editId="6BA46265">
                  <wp:extent cx="704850" cy="750241"/>
                  <wp:effectExtent l="0" t="0" r="0" b="0"/>
                  <wp:docPr id="8" name="Grafik 8" descr="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ebetuerschran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0153" cy="766530"/>
                          </a:xfrm>
                          <a:prstGeom prst="rect">
                            <a:avLst/>
                          </a:prstGeom>
                          <a:noFill/>
                          <a:ln>
                            <a:noFill/>
                          </a:ln>
                        </pic:spPr>
                      </pic:pic>
                    </a:graphicData>
                  </a:graphic>
                </wp:inline>
              </w:drawing>
            </w:r>
          </w:p>
        </w:tc>
      </w:tr>
      <w:tr w:rsidR="0045745D" w14:paraId="42F78FB2" w14:textId="77777777">
        <w:tc>
          <w:tcPr>
            <w:tcW w:w="7081" w:type="dxa"/>
            <w:gridSpan w:val="2"/>
          </w:tcPr>
          <w:p w14:paraId="74880DD3" w14:textId="77777777" w:rsidR="0045745D" w:rsidRDefault="006A0C73">
            <w:pPr>
              <w:rPr>
                <w:rFonts w:cs="Arial"/>
              </w:rPr>
            </w:pPr>
            <w:r>
              <w:rPr>
                <w:rFonts w:cs="Arial"/>
              </w:rPr>
              <w:t xml:space="preserve">Außenseiten sowie Ober- und Unterboden mit einheitlicher </w:t>
            </w:r>
            <w:proofErr w:type="spellStart"/>
            <w:r>
              <w:rPr>
                <w:rFonts w:cs="Arial"/>
              </w:rPr>
              <w:t>Korpustiefe</w:t>
            </w:r>
            <w:proofErr w:type="spellEnd"/>
          </w:p>
        </w:tc>
        <w:tc>
          <w:tcPr>
            <w:tcW w:w="1035" w:type="dxa"/>
            <w:vAlign w:val="center"/>
          </w:tcPr>
          <w:p w14:paraId="22875CA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3DFA360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8C9D96D" w14:textId="77777777">
        <w:tc>
          <w:tcPr>
            <w:tcW w:w="7081" w:type="dxa"/>
            <w:gridSpan w:val="2"/>
          </w:tcPr>
          <w:p w14:paraId="2E5081BF" w14:textId="063D6C18" w:rsidR="0045745D" w:rsidRDefault="006A0C73">
            <w:pPr>
              <w:rPr>
                <w:rFonts w:cs="Arial"/>
              </w:rPr>
            </w:pPr>
            <w:r>
              <w:rPr>
                <w:rFonts w:cs="Arial"/>
              </w:rPr>
              <w:t>Organisations-Rasterbohrungen in den Seiten im Abstand von mind. 32 mm oder weniger mm.</w:t>
            </w:r>
          </w:p>
        </w:tc>
        <w:tc>
          <w:tcPr>
            <w:tcW w:w="1035" w:type="dxa"/>
            <w:vAlign w:val="center"/>
          </w:tcPr>
          <w:p w14:paraId="618E4D4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B38B02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454188" w14:textId="77777777">
        <w:tc>
          <w:tcPr>
            <w:tcW w:w="7081" w:type="dxa"/>
            <w:gridSpan w:val="2"/>
          </w:tcPr>
          <w:p w14:paraId="32A6F29B" w14:textId="77777777" w:rsidR="0045745D" w:rsidRDefault="006A0C73">
            <w:pPr>
              <w:rPr>
                <w:rFonts w:cs="Arial"/>
              </w:rPr>
            </w:pPr>
            <w:r>
              <w:rPr>
                <w:rFonts w:cs="Arial"/>
              </w:rPr>
              <w:t>Höhenausgleichverstellung durch mindestens 4 stabile Sockelfüße</w:t>
            </w:r>
          </w:p>
        </w:tc>
        <w:tc>
          <w:tcPr>
            <w:tcW w:w="1035" w:type="dxa"/>
            <w:vAlign w:val="center"/>
          </w:tcPr>
          <w:p w14:paraId="49B5ED2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635746D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6F56E4" w14:textId="77777777">
        <w:tc>
          <w:tcPr>
            <w:tcW w:w="7081" w:type="dxa"/>
            <w:gridSpan w:val="2"/>
          </w:tcPr>
          <w:p w14:paraId="49EFC450" w14:textId="2F9C6BFF" w:rsidR="0045745D" w:rsidRDefault="006A0C73">
            <w:pPr>
              <w:rPr>
                <w:rFonts w:cs="Arial"/>
              </w:rPr>
            </w:pPr>
            <w:r>
              <w:rPr>
                <w:rFonts w:cs="Arial"/>
              </w:rPr>
              <w:t>Front mit flächenbündigem, zentral gesetztem Druckzylinderschloss, Zylinderkern nachträglich austauschbar</w:t>
            </w:r>
          </w:p>
        </w:tc>
        <w:tc>
          <w:tcPr>
            <w:tcW w:w="1035" w:type="dxa"/>
            <w:vAlign w:val="center"/>
          </w:tcPr>
          <w:p w14:paraId="0E4B1CF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2A2D26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B6DB854" w14:textId="77777777">
        <w:tc>
          <w:tcPr>
            <w:tcW w:w="7081" w:type="dxa"/>
            <w:gridSpan w:val="2"/>
          </w:tcPr>
          <w:p w14:paraId="29656B21" w14:textId="77777777" w:rsidR="0045745D" w:rsidRDefault="006A0C73">
            <w:pPr>
              <w:rPr>
                <w:rFonts w:cs="Arial"/>
              </w:rPr>
            </w:pPr>
            <w:r>
              <w:rPr>
                <w:rFonts w:cs="Arial"/>
              </w:rPr>
              <w:t>Schiebetüren mit höhenregulierbarer Rollenführung laufen in eingelassenen Kunststoffprofilen</w:t>
            </w:r>
          </w:p>
        </w:tc>
        <w:tc>
          <w:tcPr>
            <w:tcW w:w="1035" w:type="dxa"/>
            <w:vAlign w:val="center"/>
          </w:tcPr>
          <w:p w14:paraId="32CBA60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9AD60F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776ED11" w14:textId="77777777">
        <w:tc>
          <w:tcPr>
            <w:tcW w:w="7081" w:type="dxa"/>
            <w:gridSpan w:val="2"/>
          </w:tcPr>
          <w:p w14:paraId="5B4524C3" w14:textId="77777777" w:rsidR="0045745D" w:rsidRDefault="006A0C73">
            <w:pPr>
              <w:rPr>
                <w:rFonts w:cs="Arial"/>
              </w:rPr>
            </w:pPr>
            <w:r>
              <w:rPr>
                <w:rFonts w:cs="Arial"/>
              </w:rPr>
              <w:t xml:space="preserve">Türen laufen im </w:t>
            </w:r>
            <w:proofErr w:type="spellStart"/>
            <w:r>
              <w:rPr>
                <w:rFonts w:cs="Arial"/>
              </w:rPr>
              <w:t>Korpusinneren</w:t>
            </w:r>
            <w:proofErr w:type="spellEnd"/>
            <w:r>
              <w:rPr>
                <w:rFonts w:cs="Arial"/>
              </w:rPr>
              <w:t xml:space="preserve"> parallel zueinander</w:t>
            </w:r>
          </w:p>
        </w:tc>
        <w:tc>
          <w:tcPr>
            <w:tcW w:w="1035" w:type="dxa"/>
            <w:vAlign w:val="center"/>
          </w:tcPr>
          <w:p w14:paraId="06A03A2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BE4114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2603745" w14:textId="77777777">
        <w:tc>
          <w:tcPr>
            <w:tcW w:w="7081" w:type="dxa"/>
            <w:gridSpan w:val="2"/>
          </w:tcPr>
          <w:p w14:paraId="787161B7" w14:textId="77777777" w:rsidR="0045745D" w:rsidRDefault="006A0C73">
            <w:pPr>
              <w:rPr>
                <w:rFonts w:cs="Arial"/>
              </w:rPr>
            </w:pPr>
            <w:r>
              <w:rPr>
                <w:rFonts w:cs="Arial"/>
              </w:rPr>
              <w:t>Türanschlag zur Vermeidung von Verletzungen</w:t>
            </w:r>
          </w:p>
        </w:tc>
        <w:tc>
          <w:tcPr>
            <w:tcW w:w="1035" w:type="dxa"/>
            <w:vAlign w:val="center"/>
          </w:tcPr>
          <w:p w14:paraId="30BEA0B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C277FD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AE6FAC9" w14:textId="77777777">
        <w:tc>
          <w:tcPr>
            <w:tcW w:w="7081" w:type="dxa"/>
            <w:gridSpan w:val="2"/>
          </w:tcPr>
          <w:p w14:paraId="30351594" w14:textId="77777777" w:rsidR="0045745D" w:rsidRDefault="006A0C73">
            <w:pPr>
              <w:rPr>
                <w:rFonts w:cs="Arial"/>
              </w:rPr>
            </w:pPr>
            <w:r>
              <w:rPr>
                <w:rFonts w:cs="Arial"/>
              </w:rPr>
              <w:t>alternativ akustisch wirksame Fronten mit spezieller Lochung</w:t>
            </w:r>
          </w:p>
        </w:tc>
        <w:tc>
          <w:tcPr>
            <w:tcW w:w="1035" w:type="dxa"/>
            <w:vAlign w:val="center"/>
          </w:tcPr>
          <w:p w14:paraId="7F899B7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D1F0A9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93AEBB8" w14:textId="77777777">
        <w:tc>
          <w:tcPr>
            <w:tcW w:w="7081" w:type="dxa"/>
            <w:gridSpan w:val="2"/>
          </w:tcPr>
          <w:p w14:paraId="5A2FAB03" w14:textId="2E8265FE" w:rsidR="0045745D" w:rsidRDefault="006A0C73">
            <w:pPr>
              <w:rPr>
                <w:rFonts w:cs="Arial"/>
              </w:rPr>
            </w:pPr>
            <w:r>
              <w:rPr>
                <w:rFonts w:cs="Arial"/>
              </w:rPr>
              <w:t>Ausführung der Melamineinlegeböden: „schwarz“ (s. dazu Punkt 7.1.1.)</w:t>
            </w:r>
          </w:p>
        </w:tc>
        <w:tc>
          <w:tcPr>
            <w:tcW w:w="1035" w:type="dxa"/>
            <w:vAlign w:val="center"/>
          </w:tcPr>
          <w:p w14:paraId="71C0828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15D741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2CB544C" w14:textId="77777777">
        <w:tc>
          <w:tcPr>
            <w:tcW w:w="7081" w:type="dxa"/>
            <w:gridSpan w:val="2"/>
          </w:tcPr>
          <w:p w14:paraId="6471E47C" w14:textId="3282C892" w:rsidR="0045745D" w:rsidRDefault="006A0C73">
            <w:pPr>
              <w:rPr>
                <w:rFonts w:cs="Arial"/>
              </w:rPr>
            </w:pPr>
            <w:r>
              <w:rPr>
                <w:rFonts w:cs="Arial"/>
              </w:rPr>
              <w:t>Korpus-Farbe: Dekor (s. dazu Punkt 7.1.2.)</w:t>
            </w:r>
          </w:p>
        </w:tc>
        <w:tc>
          <w:tcPr>
            <w:tcW w:w="1035" w:type="dxa"/>
            <w:vAlign w:val="center"/>
          </w:tcPr>
          <w:p w14:paraId="00574AF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FE4422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49D3807" w14:textId="77777777">
        <w:tc>
          <w:tcPr>
            <w:tcW w:w="7081" w:type="dxa"/>
            <w:gridSpan w:val="2"/>
          </w:tcPr>
          <w:p w14:paraId="2D6DC652" w14:textId="36DABD7F" w:rsidR="0045745D" w:rsidRDefault="006A0C73">
            <w:pPr>
              <w:rPr>
                <w:rFonts w:cs="Arial"/>
              </w:rPr>
            </w:pPr>
            <w:r>
              <w:rPr>
                <w:rFonts w:cs="Arial"/>
              </w:rPr>
              <w:t>Frontenfarbe: „weiß“ (s. dazu Punkt 7.1.1.)</w:t>
            </w:r>
          </w:p>
        </w:tc>
        <w:tc>
          <w:tcPr>
            <w:tcW w:w="1035" w:type="dxa"/>
            <w:vAlign w:val="center"/>
          </w:tcPr>
          <w:p w14:paraId="675E020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C813A1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E86C6C" w14:textId="77777777">
        <w:tc>
          <w:tcPr>
            <w:tcW w:w="7081" w:type="dxa"/>
            <w:gridSpan w:val="2"/>
          </w:tcPr>
          <w:p w14:paraId="276E619C" w14:textId="794A9C81" w:rsidR="0045745D" w:rsidRDefault="006A0C73">
            <w:pPr>
              <w:rPr>
                <w:rFonts w:cs="Arial"/>
              </w:rPr>
            </w:pPr>
            <w:r>
              <w:rPr>
                <w:rFonts w:cs="Arial"/>
              </w:rPr>
              <w:t>SI-Schloss mit Wechselzylinder</w:t>
            </w:r>
          </w:p>
        </w:tc>
        <w:tc>
          <w:tcPr>
            <w:tcW w:w="1035" w:type="dxa"/>
            <w:vAlign w:val="center"/>
          </w:tcPr>
          <w:p w14:paraId="50A3611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6D134E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6B6B5EF" w14:textId="77777777">
        <w:tc>
          <w:tcPr>
            <w:tcW w:w="7081" w:type="dxa"/>
            <w:gridSpan w:val="2"/>
          </w:tcPr>
          <w:p w14:paraId="69943C88" w14:textId="7822824B" w:rsidR="0045745D" w:rsidRDefault="006A0C73">
            <w:pPr>
              <w:rPr>
                <w:rFonts w:cs="Arial"/>
              </w:rPr>
            </w:pPr>
            <w:r>
              <w:rPr>
                <w:rFonts w:cs="Arial"/>
              </w:rPr>
              <w:t>durchgehende Griffleiste</w:t>
            </w:r>
          </w:p>
        </w:tc>
        <w:tc>
          <w:tcPr>
            <w:tcW w:w="1035" w:type="dxa"/>
            <w:vAlign w:val="center"/>
          </w:tcPr>
          <w:p w14:paraId="76E30A5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F0FA84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5E29B1E" w14:textId="77777777">
        <w:tc>
          <w:tcPr>
            <w:tcW w:w="7081" w:type="dxa"/>
            <w:gridSpan w:val="2"/>
          </w:tcPr>
          <w:p w14:paraId="7A6E5016" w14:textId="77777777" w:rsidR="0045745D" w:rsidRDefault="006A0C73">
            <w:pPr>
              <w:rPr>
                <w:rFonts w:cs="Arial"/>
              </w:rPr>
            </w:pPr>
            <w:r>
              <w:rPr>
                <w:rFonts w:cs="Arial"/>
              </w:rPr>
              <w:t>Türen mit gedämpfter Schließung</w:t>
            </w:r>
          </w:p>
        </w:tc>
        <w:tc>
          <w:tcPr>
            <w:tcW w:w="1035" w:type="dxa"/>
            <w:vAlign w:val="center"/>
          </w:tcPr>
          <w:p w14:paraId="75035A0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CA15FB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4AA159E" w14:textId="77777777">
        <w:tc>
          <w:tcPr>
            <w:tcW w:w="7081" w:type="dxa"/>
            <w:gridSpan w:val="2"/>
          </w:tcPr>
          <w:p w14:paraId="1165B65A" w14:textId="49F0FFC1" w:rsidR="0045745D" w:rsidRDefault="006A0C73">
            <w:pPr>
              <w:rPr>
                <w:rFonts w:cs="Arial"/>
              </w:rPr>
            </w:pPr>
            <w:r>
              <w:rPr>
                <w:rFonts w:cs="Arial"/>
              </w:rPr>
              <w:t>Sockel 40 mm (kann bis zu 10 mm höher sein)</w:t>
            </w:r>
          </w:p>
        </w:tc>
        <w:tc>
          <w:tcPr>
            <w:tcW w:w="1035" w:type="dxa"/>
            <w:vAlign w:val="center"/>
          </w:tcPr>
          <w:p w14:paraId="0611564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622731B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A9A954B" w14:textId="77777777">
        <w:tc>
          <w:tcPr>
            <w:tcW w:w="7081" w:type="dxa"/>
            <w:gridSpan w:val="2"/>
          </w:tcPr>
          <w:p w14:paraId="76ABF32E" w14:textId="47C50F40" w:rsidR="0045745D" w:rsidRDefault="006A0C73">
            <w:pPr>
              <w:rPr>
                <w:rFonts w:cs="Arial"/>
              </w:rPr>
            </w:pPr>
            <w:r>
              <w:rPr>
                <w:rFonts w:cs="Arial"/>
              </w:rPr>
              <w:t>Sockelfarbe und Griffleiste: „weiß“ (s. dazu Punkt 7.1.1.)</w:t>
            </w:r>
          </w:p>
        </w:tc>
        <w:tc>
          <w:tcPr>
            <w:tcW w:w="1035" w:type="dxa"/>
            <w:vAlign w:val="center"/>
          </w:tcPr>
          <w:p w14:paraId="3D9D1A4E" w14:textId="0985D903"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F070012" w14:textId="6EE300E2"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9D5DDA3" w14:textId="77777777">
        <w:tc>
          <w:tcPr>
            <w:tcW w:w="1900" w:type="dxa"/>
            <w:shd w:val="clear" w:color="auto" w:fill="D9D9D9" w:themeFill="background1" w:themeFillShade="D9"/>
            <w:vAlign w:val="center"/>
          </w:tcPr>
          <w:p w14:paraId="5C0BF85B" w14:textId="77777777" w:rsidR="0045745D" w:rsidRDefault="006A0C73">
            <w:pPr>
              <w:jc w:val="center"/>
              <w:rPr>
                <w:rFonts w:cs="Arial"/>
                <w:b/>
                <w:bCs/>
              </w:rPr>
            </w:pPr>
            <w:r>
              <w:rPr>
                <w:rFonts w:cs="Arial"/>
                <w:b/>
                <w:bCs/>
              </w:rPr>
              <w:t>Hinweis</w:t>
            </w:r>
          </w:p>
        </w:tc>
        <w:tc>
          <w:tcPr>
            <w:tcW w:w="7597" w:type="dxa"/>
            <w:gridSpan w:val="3"/>
          </w:tcPr>
          <w:p w14:paraId="5243B078"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B2C0185" w14:textId="77777777" w:rsidR="0045745D" w:rsidRDefault="0045745D">
      <w:bookmarkStart w:id="70" w:name="_Toc88561861"/>
    </w:p>
    <w:p w14:paraId="6CA47B39" w14:textId="50C1B6F9" w:rsidR="0045745D" w:rsidRDefault="00931BDB">
      <w:pPr>
        <w:pStyle w:val="3"/>
      </w:pPr>
      <w:bookmarkStart w:id="71" w:name="_Toc238722532"/>
      <w:r>
        <w:t>S</w:t>
      </w:r>
      <w:r w:rsidR="006A0C73">
        <w:t xml:space="preserve"> 03 - Schiebetürenschränke - Akustik – Schall-Absorbierung</w:t>
      </w:r>
      <w:bookmarkEnd w:id="71"/>
      <w:r w:rsidR="006A0C73">
        <w:t xml:space="preserve"> </w:t>
      </w:r>
      <w:bookmarkEnd w:id="70"/>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5499E394" w14:textId="77777777">
        <w:trPr>
          <w:tblHeader/>
        </w:trPr>
        <w:tc>
          <w:tcPr>
            <w:tcW w:w="1900" w:type="dxa"/>
            <w:shd w:val="clear" w:color="auto" w:fill="D9D9D9" w:themeFill="background1" w:themeFillShade="D9"/>
          </w:tcPr>
          <w:p w14:paraId="7D181EB5" w14:textId="77777777" w:rsidR="0045745D" w:rsidRDefault="006A0C73">
            <w:pPr>
              <w:rPr>
                <w:rFonts w:cs="Arial"/>
              </w:rPr>
            </w:pPr>
            <w:r>
              <w:rPr>
                <w:rFonts w:cs="Arial"/>
              </w:rPr>
              <w:t>Akustik</w:t>
            </w:r>
          </w:p>
        </w:tc>
        <w:tc>
          <w:tcPr>
            <w:tcW w:w="7597" w:type="dxa"/>
            <w:gridSpan w:val="3"/>
            <w:shd w:val="clear" w:color="auto" w:fill="D9D9D9" w:themeFill="background1" w:themeFillShade="D9"/>
          </w:tcPr>
          <w:p w14:paraId="215F0044" w14:textId="77777777" w:rsidR="0045745D" w:rsidRDefault="006A0C73">
            <w:pPr>
              <w:rPr>
                <w:rFonts w:cs="Arial"/>
              </w:rPr>
            </w:pPr>
            <w:r>
              <w:rPr>
                <w:rFonts w:cs="Arial"/>
              </w:rPr>
              <w:t>Angabe, ob die geforderten Punkte gegeben sind.</w:t>
            </w:r>
          </w:p>
        </w:tc>
      </w:tr>
      <w:tr w:rsidR="0045745D" w14:paraId="547F5F4D" w14:textId="77777777">
        <w:tc>
          <w:tcPr>
            <w:tcW w:w="7081" w:type="dxa"/>
            <w:gridSpan w:val="2"/>
          </w:tcPr>
          <w:p w14:paraId="2EBC8B6B" w14:textId="77777777" w:rsidR="0045745D" w:rsidRDefault="006A0C73">
            <w:pPr>
              <w:rPr>
                <w:rFonts w:cs="Arial"/>
              </w:rPr>
            </w:pPr>
            <w:r>
              <w:rPr>
                <w:rFonts w:cs="Arial"/>
              </w:rPr>
              <w:t>Türen und Rückwände aus akustisch hoch wirksamen Faserverbundstoff wie Polyester/Filz, der den Schrank zum Absorber macht</w:t>
            </w:r>
          </w:p>
        </w:tc>
        <w:tc>
          <w:tcPr>
            <w:tcW w:w="1035" w:type="dxa"/>
            <w:vAlign w:val="center"/>
          </w:tcPr>
          <w:p w14:paraId="123D5BD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6FA1EE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C59AB55" w14:textId="77777777">
        <w:tc>
          <w:tcPr>
            <w:tcW w:w="7081" w:type="dxa"/>
            <w:gridSpan w:val="2"/>
          </w:tcPr>
          <w:p w14:paraId="3577E457" w14:textId="7E527E0B" w:rsidR="0045745D" w:rsidRDefault="006A0C73">
            <w:pPr>
              <w:rPr>
                <w:rFonts w:cs="Arial"/>
              </w:rPr>
            </w:pPr>
            <w:r>
              <w:rPr>
                <w:rFonts w:cs="Arial"/>
              </w:rPr>
              <w:t>Schallabsorbierungsklasse: mindestens B</w:t>
            </w:r>
          </w:p>
          <w:p w14:paraId="537FAF80" w14:textId="335C4132" w:rsidR="0045745D" w:rsidRDefault="006A0C73">
            <w:pPr>
              <w:rPr>
                <w:rFonts w:cs="Arial"/>
              </w:rPr>
            </w:pPr>
            <w:r>
              <w:rPr>
                <w:rFonts w:cs="Arial"/>
              </w:rPr>
              <w:t xml:space="preserve">Schallabsorptionsgrad </w:t>
            </w:r>
            <w:r>
              <w:rPr>
                <w:rFonts w:ascii="MS Gothic" w:eastAsia="MS Gothic" w:hAnsi="MS Gothic" w:cs="Arial" w:hint="eastAsia"/>
                <w:b/>
              </w:rPr>
              <w:t xml:space="preserve">α </w:t>
            </w:r>
            <w:r>
              <w:rPr>
                <w:rFonts w:cs="Arial"/>
              </w:rPr>
              <w:t xml:space="preserve">mindestens 0.80 bei befülltem Schrank </w:t>
            </w:r>
          </w:p>
        </w:tc>
        <w:tc>
          <w:tcPr>
            <w:tcW w:w="1035" w:type="dxa"/>
            <w:vAlign w:val="center"/>
          </w:tcPr>
          <w:p w14:paraId="647CAFC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E70E6F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C65B517" w14:textId="77777777">
        <w:tc>
          <w:tcPr>
            <w:tcW w:w="7081" w:type="dxa"/>
            <w:gridSpan w:val="2"/>
          </w:tcPr>
          <w:p w14:paraId="1EEA9490" w14:textId="61217AA3" w:rsidR="0045745D" w:rsidRDefault="006A0C73">
            <w:pPr>
              <w:rPr>
                <w:rFonts w:cs="Arial"/>
              </w:rPr>
            </w:pPr>
            <w:r>
              <w:rPr>
                <w:rFonts w:cs="Arial"/>
              </w:rPr>
              <w:t>Faserverbundstoff „grün“ (s. dazu Punkt 7.1.1.)</w:t>
            </w:r>
          </w:p>
        </w:tc>
        <w:tc>
          <w:tcPr>
            <w:tcW w:w="1035" w:type="dxa"/>
            <w:vAlign w:val="center"/>
          </w:tcPr>
          <w:p w14:paraId="285217B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064217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F456759" w14:textId="77777777">
        <w:tc>
          <w:tcPr>
            <w:tcW w:w="7081" w:type="dxa"/>
            <w:gridSpan w:val="2"/>
          </w:tcPr>
          <w:p w14:paraId="74E116C8" w14:textId="1EE9DF2D" w:rsidR="0045745D" w:rsidRDefault="006A0C73">
            <w:pPr>
              <w:rPr>
                <w:rFonts w:cs="Arial"/>
              </w:rPr>
            </w:pPr>
            <w:r>
              <w:rPr>
                <w:rFonts w:cs="Arial"/>
              </w:rPr>
              <w:t>Faserverbundstoff „grau“ (s. dazu Punkt 7.1.1.)</w:t>
            </w:r>
          </w:p>
        </w:tc>
        <w:tc>
          <w:tcPr>
            <w:tcW w:w="1035" w:type="dxa"/>
            <w:vAlign w:val="center"/>
          </w:tcPr>
          <w:p w14:paraId="7A33F84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36C8C54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E6E04D7" w14:textId="77777777">
        <w:tc>
          <w:tcPr>
            <w:tcW w:w="1900" w:type="dxa"/>
            <w:shd w:val="clear" w:color="auto" w:fill="D9D9D9" w:themeFill="background1" w:themeFillShade="D9"/>
            <w:vAlign w:val="center"/>
          </w:tcPr>
          <w:p w14:paraId="349A9567" w14:textId="77777777" w:rsidR="0045745D" w:rsidRDefault="006A0C73">
            <w:pPr>
              <w:jc w:val="center"/>
              <w:rPr>
                <w:rFonts w:cs="Arial"/>
                <w:b/>
                <w:bCs/>
              </w:rPr>
            </w:pPr>
            <w:r>
              <w:rPr>
                <w:rFonts w:cs="Arial"/>
                <w:b/>
                <w:bCs/>
              </w:rPr>
              <w:t>Hinweis</w:t>
            </w:r>
          </w:p>
        </w:tc>
        <w:tc>
          <w:tcPr>
            <w:tcW w:w="7597" w:type="dxa"/>
            <w:gridSpan w:val="3"/>
          </w:tcPr>
          <w:p w14:paraId="2962629E"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1DBC83D9" w14:textId="77777777" w:rsidR="0045745D" w:rsidRDefault="0045745D"/>
    <w:p w14:paraId="641AEA35" w14:textId="27BAD27A" w:rsidR="0045745D" w:rsidRDefault="00931BDB">
      <w:pPr>
        <w:pStyle w:val="3"/>
      </w:pPr>
      <w:bookmarkStart w:id="72" w:name="_Toc88561862"/>
      <w:bookmarkStart w:id="73" w:name="_Toc238722533"/>
      <w:r>
        <w:lastRenderedPageBreak/>
        <w:t>S</w:t>
      </w:r>
      <w:r w:rsidR="006A0C73">
        <w:t xml:space="preserve"> 03 - Schiebetürschrank 3OH - B1200xT440xKH1125 (H1165) mm</w:t>
      </w:r>
      <w:bookmarkEnd w:id="72"/>
      <w:bookmarkEnd w:id="7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6ECA78EF" w14:textId="77777777">
        <w:trPr>
          <w:tblHeader/>
        </w:trPr>
        <w:tc>
          <w:tcPr>
            <w:tcW w:w="1900" w:type="dxa"/>
            <w:shd w:val="clear" w:color="auto" w:fill="D9D9D9" w:themeFill="background1" w:themeFillShade="D9"/>
          </w:tcPr>
          <w:p w14:paraId="7797CCF1"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159E23A7" w14:textId="77777777" w:rsidR="0045745D" w:rsidRDefault="006A0C73">
            <w:pPr>
              <w:rPr>
                <w:rFonts w:cs="Arial"/>
              </w:rPr>
            </w:pPr>
            <w:r>
              <w:rPr>
                <w:rFonts w:cs="Arial"/>
              </w:rPr>
              <w:t>Angabe, ob die geforderten Punkte gegeben sind.</w:t>
            </w:r>
          </w:p>
        </w:tc>
      </w:tr>
      <w:tr w:rsidR="0045745D" w14:paraId="4424E310" w14:textId="77777777">
        <w:tc>
          <w:tcPr>
            <w:tcW w:w="7081" w:type="dxa"/>
            <w:gridSpan w:val="2"/>
          </w:tcPr>
          <w:p w14:paraId="688E5CA9" w14:textId="77777777" w:rsidR="0045745D" w:rsidRDefault="006A0C73">
            <w:pPr>
              <w:rPr>
                <w:rFonts w:cs="Arial"/>
              </w:rPr>
            </w:pPr>
            <w:r>
              <w:rPr>
                <w:rFonts w:cs="Arial"/>
              </w:rPr>
              <w:t>3 OH</w:t>
            </w:r>
          </w:p>
        </w:tc>
        <w:tc>
          <w:tcPr>
            <w:tcW w:w="1035" w:type="dxa"/>
          </w:tcPr>
          <w:p w14:paraId="3885B8B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0BAE2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AE3502F" w14:textId="77777777">
        <w:tc>
          <w:tcPr>
            <w:tcW w:w="7081" w:type="dxa"/>
            <w:gridSpan w:val="2"/>
          </w:tcPr>
          <w:p w14:paraId="5627AF02" w14:textId="5D02E8AB" w:rsidR="0045745D" w:rsidRDefault="006A0C73">
            <w:pPr>
              <w:rPr>
                <w:rFonts w:cs="Arial"/>
              </w:rPr>
            </w:pPr>
            <w:r>
              <w:rPr>
                <w:rFonts w:cs="Arial"/>
              </w:rPr>
              <w:t>Breite: 1.200 mm (s. dazu auch Punkt 4.1.1.)</w:t>
            </w:r>
          </w:p>
        </w:tc>
        <w:tc>
          <w:tcPr>
            <w:tcW w:w="1035" w:type="dxa"/>
          </w:tcPr>
          <w:p w14:paraId="4B71C38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67102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6D0CC06" w14:textId="77777777">
        <w:tc>
          <w:tcPr>
            <w:tcW w:w="7081" w:type="dxa"/>
            <w:gridSpan w:val="2"/>
          </w:tcPr>
          <w:p w14:paraId="1D87CE67" w14:textId="5EB3191C" w:rsidR="0045745D" w:rsidRDefault="006A0C73">
            <w:pPr>
              <w:rPr>
                <w:rFonts w:cs="Arial"/>
              </w:rPr>
            </w:pPr>
            <w:r>
              <w:rPr>
                <w:rFonts w:cs="Arial"/>
              </w:rPr>
              <w:t>Tiefe: 440 mm (s. dazu auch Punkt 4.1.1.)</w:t>
            </w:r>
          </w:p>
        </w:tc>
        <w:tc>
          <w:tcPr>
            <w:tcW w:w="1035" w:type="dxa"/>
          </w:tcPr>
          <w:p w14:paraId="7E06092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899FEC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AD31F7E" w14:textId="77777777">
        <w:tc>
          <w:tcPr>
            <w:tcW w:w="7081" w:type="dxa"/>
            <w:gridSpan w:val="2"/>
          </w:tcPr>
          <w:p w14:paraId="232FDBF2" w14:textId="725D3C68" w:rsidR="0045745D" w:rsidRDefault="006A0C73">
            <w:pPr>
              <w:rPr>
                <w:rFonts w:cs="Arial"/>
              </w:rPr>
            </w:pPr>
            <w:proofErr w:type="spellStart"/>
            <w:r>
              <w:rPr>
                <w:rFonts w:cs="Arial"/>
              </w:rPr>
              <w:t>Korpushöhe</w:t>
            </w:r>
            <w:proofErr w:type="spellEnd"/>
            <w:r>
              <w:rPr>
                <w:rFonts w:cs="Arial"/>
              </w:rPr>
              <w:t>: 1.125 mm (s. dazu auch Punkt 4.1.1.)</w:t>
            </w:r>
          </w:p>
        </w:tc>
        <w:tc>
          <w:tcPr>
            <w:tcW w:w="1035" w:type="dxa"/>
          </w:tcPr>
          <w:p w14:paraId="7E159D9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E4C93E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2BFEBAC" w14:textId="77777777">
        <w:tc>
          <w:tcPr>
            <w:tcW w:w="7081" w:type="dxa"/>
            <w:gridSpan w:val="2"/>
          </w:tcPr>
          <w:p w14:paraId="106C1A6A" w14:textId="6E7C36FC" w:rsidR="0045745D" w:rsidRDefault="006A0C73">
            <w:pPr>
              <w:rPr>
                <w:rFonts w:cs="Arial"/>
              </w:rPr>
            </w:pPr>
            <w:r>
              <w:rPr>
                <w:rFonts w:cs="Arial"/>
              </w:rPr>
              <w:t>Höhe: 1.165 mm (s. dazu auch Punkt 4.1.1.)</w:t>
            </w:r>
          </w:p>
        </w:tc>
        <w:tc>
          <w:tcPr>
            <w:tcW w:w="1035" w:type="dxa"/>
          </w:tcPr>
          <w:p w14:paraId="1E3E0EE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DCD945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7C27DF0" w14:textId="77777777">
        <w:tc>
          <w:tcPr>
            <w:tcW w:w="7081" w:type="dxa"/>
            <w:gridSpan w:val="2"/>
          </w:tcPr>
          <w:p w14:paraId="77C1162C" w14:textId="687BC5C9" w:rsidR="0045745D" w:rsidRDefault="006A0C73">
            <w:pPr>
              <w:rPr>
                <w:rFonts w:cs="Arial"/>
              </w:rPr>
            </w:pPr>
            <w:r>
              <w:rPr>
                <w:rFonts w:cs="Arial"/>
              </w:rPr>
              <w:t>Sockel 40 mm (kann bis zu 10 mm höher sein)</w:t>
            </w:r>
          </w:p>
        </w:tc>
        <w:tc>
          <w:tcPr>
            <w:tcW w:w="1035" w:type="dxa"/>
          </w:tcPr>
          <w:p w14:paraId="457C9D6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8AE74C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62304AA" w14:textId="77777777">
        <w:tc>
          <w:tcPr>
            <w:tcW w:w="7081" w:type="dxa"/>
            <w:gridSpan w:val="2"/>
          </w:tcPr>
          <w:p w14:paraId="3B6627E5" w14:textId="2F71DF04" w:rsidR="0045745D" w:rsidRDefault="006A0C73">
            <w:pPr>
              <w:rPr>
                <w:rFonts w:cs="Arial"/>
              </w:rPr>
            </w:pPr>
            <w:r>
              <w:rPr>
                <w:rFonts w:cs="Arial"/>
              </w:rPr>
              <w:t>Sockelfarbe: „weiß“ (s. dazu Punkt 7.1.1.)</w:t>
            </w:r>
          </w:p>
        </w:tc>
        <w:tc>
          <w:tcPr>
            <w:tcW w:w="1035" w:type="dxa"/>
          </w:tcPr>
          <w:p w14:paraId="59154F8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1982DD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2E9A196" w14:textId="77777777">
        <w:tc>
          <w:tcPr>
            <w:tcW w:w="7081" w:type="dxa"/>
            <w:gridSpan w:val="2"/>
          </w:tcPr>
          <w:p w14:paraId="6876E81D" w14:textId="77777777" w:rsidR="0045745D" w:rsidRDefault="006A0C73">
            <w:pPr>
              <w:rPr>
                <w:rFonts w:cs="Arial"/>
              </w:rPr>
            </w:pPr>
            <w:r>
              <w:rPr>
                <w:rFonts w:cs="Arial"/>
              </w:rPr>
              <w:t>Schrank mit 1 Mittelwand</w:t>
            </w:r>
          </w:p>
        </w:tc>
        <w:tc>
          <w:tcPr>
            <w:tcW w:w="1035" w:type="dxa"/>
          </w:tcPr>
          <w:p w14:paraId="34B3922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7F9BD8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139351" w14:textId="77777777">
        <w:tc>
          <w:tcPr>
            <w:tcW w:w="7081" w:type="dxa"/>
            <w:gridSpan w:val="2"/>
          </w:tcPr>
          <w:p w14:paraId="1522481C" w14:textId="739FDB7C" w:rsidR="0045745D" w:rsidRDefault="006A0C73">
            <w:pPr>
              <w:rPr>
                <w:rFonts w:cs="Arial"/>
              </w:rPr>
            </w:pPr>
            <w:r>
              <w:rPr>
                <w:rFonts w:cs="Arial"/>
              </w:rPr>
              <w:t>Frontenfarbe: „weiß“ (s. dazu Punkt 7.1.1.)</w:t>
            </w:r>
          </w:p>
        </w:tc>
        <w:tc>
          <w:tcPr>
            <w:tcW w:w="1035" w:type="dxa"/>
          </w:tcPr>
          <w:p w14:paraId="5F35201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41C8B2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846E374" w14:textId="77777777">
        <w:tc>
          <w:tcPr>
            <w:tcW w:w="7081" w:type="dxa"/>
            <w:gridSpan w:val="2"/>
          </w:tcPr>
          <w:p w14:paraId="580741B9" w14:textId="07761141" w:rsidR="0045745D" w:rsidRDefault="006A0C73">
            <w:pPr>
              <w:rPr>
                <w:rFonts w:cs="Arial"/>
              </w:rPr>
            </w:pPr>
            <w:r>
              <w:rPr>
                <w:rFonts w:cs="Arial"/>
              </w:rPr>
              <w:t>Korpus-Farbe: Dekor (s. dazu Punkt 7.1.2.)</w:t>
            </w:r>
          </w:p>
        </w:tc>
        <w:tc>
          <w:tcPr>
            <w:tcW w:w="1035" w:type="dxa"/>
          </w:tcPr>
          <w:p w14:paraId="297131F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697CAA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88E4DA3" w14:textId="77777777">
        <w:tc>
          <w:tcPr>
            <w:tcW w:w="7081" w:type="dxa"/>
            <w:gridSpan w:val="2"/>
          </w:tcPr>
          <w:p w14:paraId="1290B12F" w14:textId="77777777" w:rsidR="0045745D" w:rsidRDefault="006A0C73">
            <w:pPr>
              <w:rPr>
                <w:rFonts w:cs="Arial"/>
              </w:rPr>
            </w:pPr>
            <w:r>
              <w:rPr>
                <w:rFonts w:cs="Arial"/>
              </w:rPr>
              <w:t>durchgehende Griffleiste</w:t>
            </w:r>
          </w:p>
        </w:tc>
        <w:tc>
          <w:tcPr>
            <w:tcW w:w="1035" w:type="dxa"/>
          </w:tcPr>
          <w:p w14:paraId="53EA1BF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73F759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E121AD8" w14:textId="77777777">
        <w:tc>
          <w:tcPr>
            <w:tcW w:w="7081" w:type="dxa"/>
            <w:gridSpan w:val="2"/>
          </w:tcPr>
          <w:p w14:paraId="464539C3" w14:textId="5BA1BFF2" w:rsidR="0045745D" w:rsidRDefault="006A0C73">
            <w:pPr>
              <w:rPr>
                <w:rFonts w:cs="Arial"/>
              </w:rPr>
            </w:pPr>
            <w:r>
              <w:rPr>
                <w:rFonts w:cs="Arial"/>
              </w:rPr>
              <w:t>Griffleiste: „weiß“ (s. dazu Punkt 7.1.1.)</w:t>
            </w:r>
          </w:p>
        </w:tc>
        <w:tc>
          <w:tcPr>
            <w:tcW w:w="1035" w:type="dxa"/>
          </w:tcPr>
          <w:p w14:paraId="68C5B59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3D56F0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3E0304" w14:textId="77777777">
        <w:tc>
          <w:tcPr>
            <w:tcW w:w="7081" w:type="dxa"/>
            <w:gridSpan w:val="2"/>
          </w:tcPr>
          <w:p w14:paraId="079C9123" w14:textId="77777777" w:rsidR="0045745D" w:rsidRDefault="006A0C73">
            <w:pPr>
              <w:rPr>
                <w:rFonts w:cs="Arial"/>
              </w:rPr>
            </w:pPr>
            <w:r>
              <w:rPr>
                <w:rFonts w:cs="Arial"/>
              </w:rPr>
              <w:t>Türen mit gedämpfter Schließung</w:t>
            </w:r>
          </w:p>
        </w:tc>
        <w:tc>
          <w:tcPr>
            <w:tcW w:w="1035" w:type="dxa"/>
          </w:tcPr>
          <w:p w14:paraId="1C7895D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9189CA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C4590BA" w14:textId="77777777">
        <w:tc>
          <w:tcPr>
            <w:tcW w:w="7081" w:type="dxa"/>
            <w:gridSpan w:val="2"/>
          </w:tcPr>
          <w:p w14:paraId="06067637" w14:textId="77777777" w:rsidR="0045745D" w:rsidRDefault="006A0C73">
            <w:pPr>
              <w:rPr>
                <w:rFonts w:cs="Arial"/>
              </w:rPr>
            </w:pPr>
            <w:r>
              <w:rPr>
                <w:rFonts w:cs="Arial"/>
              </w:rPr>
              <w:t>Anzahl Einlegeböden: 4 Stück</w:t>
            </w:r>
          </w:p>
        </w:tc>
        <w:tc>
          <w:tcPr>
            <w:tcW w:w="1035" w:type="dxa"/>
          </w:tcPr>
          <w:p w14:paraId="40F1D39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84EA61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13DA33D" w14:textId="77777777">
        <w:tc>
          <w:tcPr>
            <w:tcW w:w="7081" w:type="dxa"/>
            <w:gridSpan w:val="2"/>
          </w:tcPr>
          <w:p w14:paraId="33CDEC0A" w14:textId="77777777" w:rsidR="0045745D" w:rsidRDefault="006A0C73">
            <w:pPr>
              <w:rPr>
                <w:rFonts w:cs="Arial"/>
              </w:rPr>
            </w:pPr>
            <w:r>
              <w:rPr>
                <w:rFonts w:cs="Arial"/>
              </w:rPr>
              <w:t>SI-</w:t>
            </w:r>
            <w:proofErr w:type="spellStart"/>
            <w:r>
              <w:rPr>
                <w:rFonts w:cs="Arial"/>
              </w:rPr>
              <w:t>Schloß</w:t>
            </w:r>
            <w:proofErr w:type="spellEnd"/>
            <w:r>
              <w:rPr>
                <w:rFonts w:cs="Arial"/>
              </w:rPr>
              <w:t xml:space="preserve"> mit Wechselzylinder</w:t>
            </w:r>
          </w:p>
        </w:tc>
        <w:tc>
          <w:tcPr>
            <w:tcW w:w="1035" w:type="dxa"/>
          </w:tcPr>
          <w:p w14:paraId="7DE5058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611502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DAA5728" w14:textId="77777777">
        <w:tc>
          <w:tcPr>
            <w:tcW w:w="1900" w:type="dxa"/>
            <w:shd w:val="clear" w:color="auto" w:fill="D9D9D9" w:themeFill="background1" w:themeFillShade="D9"/>
            <w:vAlign w:val="center"/>
          </w:tcPr>
          <w:p w14:paraId="64AC53A5" w14:textId="77777777" w:rsidR="0045745D" w:rsidRDefault="006A0C73">
            <w:pPr>
              <w:jc w:val="center"/>
              <w:rPr>
                <w:rFonts w:cs="Arial"/>
                <w:b/>
                <w:bCs/>
              </w:rPr>
            </w:pPr>
            <w:r>
              <w:rPr>
                <w:rFonts w:cs="Arial"/>
                <w:b/>
                <w:bCs/>
              </w:rPr>
              <w:t>Hinweis</w:t>
            </w:r>
          </w:p>
        </w:tc>
        <w:tc>
          <w:tcPr>
            <w:tcW w:w="7597" w:type="dxa"/>
            <w:gridSpan w:val="3"/>
          </w:tcPr>
          <w:p w14:paraId="4211BDC7"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C7178B7" w14:textId="77777777" w:rsidR="0045745D" w:rsidRDefault="0045745D">
      <w:bookmarkStart w:id="74" w:name="_Toc88561863"/>
    </w:p>
    <w:p w14:paraId="4ADE6788" w14:textId="5DE2B833" w:rsidR="0045745D" w:rsidRDefault="00931BDB">
      <w:pPr>
        <w:pStyle w:val="3"/>
      </w:pPr>
      <w:bookmarkStart w:id="75" w:name="_Toc238722534"/>
      <w:r>
        <w:t>S</w:t>
      </w:r>
      <w:r w:rsidR="006A0C73">
        <w:t xml:space="preserve"> 03 - Schiebetürschrank 3OH - B1600xT440xKH1125 (H1165) mm</w:t>
      </w:r>
      <w:bookmarkEnd w:id="74"/>
      <w:bookmarkEnd w:id="7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18DB346C" w14:textId="77777777">
        <w:trPr>
          <w:tblHeader/>
        </w:trPr>
        <w:tc>
          <w:tcPr>
            <w:tcW w:w="1900" w:type="dxa"/>
            <w:shd w:val="clear" w:color="auto" w:fill="D9D9D9" w:themeFill="background1" w:themeFillShade="D9"/>
          </w:tcPr>
          <w:p w14:paraId="5136A99E"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3915EABD" w14:textId="77777777" w:rsidR="0045745D" w:rsidRDefault="006A0C73">
            <w:pPr>
              <w:rPr>
                <w:rFonts w:cs="Arial"/>
              </w:rPr>
            </w:pPr>
            <w:r>
              <w:rPr>
                <w:rFonts w:cs="Arial"/>
              </w:rPr>
              <w:t>Angabe, ob die geforderten Punkte gegeben sind.</w:t>
            </w:r>
          </w:p>
        </w:tc>
      </w:tr>
      <w:tr w:rsidR="0045745D" w14:paraId="369D3B59" w14:textId="77777777">
        <w:tc>
          <w:tcPr>
            <w:tcW w:w="7081" w:type="dxa"/>
            <w:gridSpan w:val="2"/>
          </w:tcPr>
          <w:p w14:paraId="2C76CBF5" w14:textId="77777777" w:rsidR="0045745D" w:rsidRDefault="006A0C73">
            <w:pPr>
              <w:rPr>
                <w:rFonts w:cs="Arial"/>
              </w:rPr>
            </w:pPr>
            <w:r>
              <w:rPr>
                <w:rFonts w:cs="Arial"/>
              </w:rPr>
              <w:t>3 OH</w:t>
            </w:r>
          </w:p>
        </w:tc>
        <w:tc>
          <w:tcPr>
            <w:tcW w:w="1035" w:type="dxa"/>
          </w:tcPr>
          <w:p w14:paraId="647B3CB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D5E41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E49ECF4" w14:textId="77777777">
        <w:tc>
          <w:tcPr>
            <w:tcW w:w="7081" w:type="dxa"/>
            <w:gridSpan w:val="2"/>
          </w:tcPr>
          <w:p w14:paraId="48FAA71D" w14:textId="08E9131C" w:rsidR="0045745D" w:rsidRDefault="006A0C73">
            <w:pPr>
              <w:rPr>
                <w:rFonts w:cs="Arial"/>
              </w:rPr>
            </w:pPr>
            <w:r>
              <w:rPr>
                <w:rFonts w:cs="Arial"/>
              </w:rPr>
              <w:t>Breite: 1.600 mm (s. dazu auch Punkt 4.1.1.)</w:t>
            </w:r>
          </w:p>
        </w:tc>
        <w:tc>
          <w:tcPr>
            <w:tcW w:w="1035" w:type="dxa"/>
          </w:tcPr>
          <w:p w14:paraId="52E9DEF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11ADAD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AB40A44" w14:textId="77777777">
        <w:tc>
          <w:tcPr>
            <w:tcW w:w="7081" w:type="dxa"/>
            <w:gridSpan w:val="2"/>
          </w:tcPr>
          <w:p w14:paraId="651422E2" w14:textId="246A4374" w:rsidR="0045745D" w:rsidRDefault="006A0C73">
            <w:pPr>
              <w:rPr>
                <w:rFonts w:cs="Arial"/>
              </w:rPr>
            </w:pPr>
            <w:r>
              <w:rPr>
                <w:rFonts w:cs="Arial"/>
              </w:rPr>
              <w:t>Tiefe: 440 mm (s. dazu auch Punkt 4.1.1.)</w:t>
            </w:r>
          </w:p>
        </w:tc>
        <w:tc>
          <w:tcPr>
            <w:tcW w:w="1035" w:type="dxa"/>
          </w:tcPr>
          <w:p w14:paraId="508B149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2A0B7B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877DA9E" w14:textId="77777777">
        <w:tc>
          <w:tcPr>
            <w:tcW w:w="7081" w:type="dxa"/>
            <w:gridSpan w:val="2"/>
          </w:tcPr>
          <w:p w14:paraId="17FAD469" w14:textId="1D8A9BEE" w:rsidR="0045745D" w:rsidRDefault="006A0C73">
            <w:pPr>
              <w:rPr>
                <w:rFonts w:cs="Arial"/>
              </w:rPr>
            </w:pPr>
            <w:proofErr w:type="spellStart"/>
            <w:r>
              <w:rPr>
                <w:rFonts w:cs="Arial"/>
              </w:rPr>
              <w:t>Korpushöhe</w:t>
            </w:r>
            <w:proofErr w:type="spellEnd"/>
            <w:r>
              <w:rPr>
                <w:rFonts w:cs="Arial"/>
              </w:rPr>
              <w:t>: 1.125 mm (s. dazu auch Punkt 4.1.1.)</w:t>
            </w:r>
          </w:p>
        </w:tc>
        <w:tc>
          <w:tcPr>
            <w:tcW w:w="1035" w:type="dxa"/>
          </w:tcPr>
          <w:p w14:paraId="0CB3745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B842B2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841D81A" w14:textId="77777777">
        <w:tc>
          <w:tcPr>
            <w:tcW w:w="7081" w:type="dxa"/>
            <w:gridSpan w:val="2"/>
          </w:tcPr>
          <w:p w14:paraId="290AD7BC" w14:textId="1CD084CA" w:rsidR="0045745D" w:rsidRDefault="006A0C73">
            <w:pPr>
              <w:rPr>
                <w:rFonts w:cs="Arial"/>
              </w:rPr>
            </w:pPr>
            <w:r>
              <w:rPr>
                <w:rFonts w:cs="Arial"/>
              </w:rPr>
              <w:t>Höhe: 1.165 mm (s. dazu auch Punkt 4.1.1.)</w:t>
            </w:r>
          </w:p>
        </w:tc>
        <w:tc>
          <w:tcPr>
            <w:tcW w:w="1035" w:type="dxa"/>
          </w:tcPr>
          <w:p w14:paraId="2003165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17D200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690A9E3" w14:textId="77777777">
        <w:tc>
          <w:tcPr>
            <w:tcW w:w="7081" w:type="dxa"/>
            <w:gridSpan w:val="2"/>
          </w:tcPr>
          <w:p w14:paraId="010C1C17" w14:textId="4088DF76" w:rsidR="0045745D" w:rsidRDefault="006A0C73">
            <w:pPr>
              <w:rPr>
                <w:rFonts w:cs="Arial"/>
              </w:rPr>
            </w:pPr>
            <w:r>
              <w:rPr>
                <w:rFonts w:cs="Arial"/>
              </w:rPr>
              <w:t>Sockel 40 mm (kann bis zu 10 mm höher sein)</w:t>
            </w:r>
          </w:p>
        </w:tc>
        <w:tc>
          <w:tcPr>
            <w:tcW w:w="1035" w:type="dxa"/>
          </w:tcPr>
          <w:p w14:paraId="489E4C2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BDBB3E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7FF622C" w14:textId="77777777">
        <w:tc>
          <w:tcPr>
            <w:tcW w:w="7081" w:type="dxa"/>
            <w:gridSpan w:val="2"/>
          </w:tcPr>
          <w:p w14:paraId="66D239B6" w14:textId="00355B0E" w:rsidR="0045745D" w:rsidRDefault="006A0C73">
            <w:pPr>
              <w:rPr>
                <w:rFonts w:cs="Arial"/>
              </w:rPr>
            </w:pPr>
            <w:r>
              <w:rPr>
                <w:rFonts w:cs="Arial"/>
              </w:rPr>
              <w:t>Sockelfarbe: „weiß“ (s. dazu Punkt 7.1.1.)</w:t>
            </w:r>
          </w:p>
        </w:tc>
        <w:tc>
          <w:tcPr>
            <w:tcW w:w="1035" w:type="dxa"/>
          </w:tcPr>
          <w:p w14:paraId="29FCE99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99091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91E4EA6" w14:textId="77777777">
        <w:tc>
          <w:tcPr>
            <w:tcW w:w="7081" w:type="dxa"/>
            <w:gridSpan w:val="2"/>
          </w:tcPr>
          <w:p w14:paraId="3B65F426" w14:textId="77777777" w:rsidR="0045745D" w:rsidRDefault="006A0C73">
            <w:pPr>
              <w:rPr>
                <w:rFonts w:cs="Arial"/>
              </w:rPr>
            </w:pPr>
            <w:r>
              <w:rPr>
                <w:rFonts w:cs="Arial"/>
              </w:rPr>
              <w:t>Schrank mit 1 Mittelwand</w:t>
            </w:r>
          </w:p>
        </w:tc>
        <w:tc>
          <w:tcPr>
            <w:tcW w:w="1035" w:type="dxa"/>
          </w:tcPr>
          <w:p w14:paraId="5154183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230E71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1BCF04" w14:textId="77777777">
        <w:tc>
          <w:tcPr>
            <w:tcW w:w="7081" w:type="dxa"/>
            <w:gridSpan w:val="2"/>
          </w:tcPr>
          <w:p w14:paraId="2ABC025C" w14:textId="368F2BFE" w:rsidR="0045745D" w:rsidRDefault="006A0C73">
            <w:pPr>
              <w:rPr>
                <w:rFonts w:cs="Arial"/>
              </w:rPr>
            </w:pPr>
            <w:r>
              <w:rPr>
                <w:rFonts w:cs="Arial"/>
              </w:rPr>
              <w:t>Frontenfarbe: „weiß“ (s. dazu Punkt 7.1.1.)</w:t>
            </w:r>
          </w:p>
        </w:tc>
        <w:tc>
          <w:tcPr>
            <w:tcW w:w="1035" w:type="dxa"/>
          </w:tcPr>
          <w:p w14:paraId="09B344E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D676F0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868F4E6" w14:textId="77777777">
        <w:tc>
          <w:tcPr>
            <w:tcW w:w="7081" w:type="dxa"/>
            <w:gridSpan w:val="2"/>
          </w:tcPr>
          <w:p w14:paraId="6D94CCAC" w14:textId="02D5FEFD" w:rsidR="0045745D" w:rsidRDefault="006A0C73">
            <w:pPr>
              <w:rPr>
                <w:rFonts w:cs="Arial"/>
              </w:rPr>
            </w:pPr>
            <w:r>
              <w:rPr>
                <w:rFonts w:cs="Arial"/>
              </w:rPr>
              <w:t>Korpus-Farbe: Dekor (s. dazu Punkt 7.1.2.)</w:t>
            </w:r>
          </w:p>
        </w:tc>
        <w:tc>
          <w:tcPr>
            <w:tcW w:w="1035" w:type="dxa"/>
          </w:tcPr>
          <w:p w14:paraId="007CD7C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06D9E9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D0C6D0" w14:textId="77777777">
        <w:tc>
          <w:tcPr>
            <w:tcW w:w="7081" w:type="dxa"/>
            <w:gridSpan w:val="2"/>
          </w:tcPr>
          <w:p w14:paraId="0D87E0CB" w14:textId="77777777" w:rsidR="0045745D" w:rsidRDefault="006A0C73">
            <w:pPr>
              <w:rPr>
                <w:rFonts w:cs="Arial"/>
              </w:rPr>
            </w:pPr>
            <w:r>
              <w:rPr>
                <w:rFonts w:cs="Arial"/>
              </w:rPr>
              <w:t>durchgehende Griffleiste</w:t>
            </w:r>
          </w:p>
        </w:tc>
        <w:tc>
          <w:tcPr>
            <w:tcW w:w="1035" w:type="dxa"/>
          </w:tcPr>
          <w:p w14:paraId="30C778E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F770A3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BC7080B" w14:textId="77777777">
        <w:tc>
          <w:tcPr>
            <w:tcW w:w="7081" w:type="dxa"/>
            <w:gridSpan w:val="2"/>
          </w:tcPr>
          <w:p w14:paraId="1867EEC2" w14:textId="74651C22" w:rsidR="0045745D" w:rsidRDefault="006A0C73">
            <w:pPr>
              <w:rPr>
                <w:rFonts w:cs="Arial"/>
              </w:rPr>
            </w:pPr>
            <w:r>
              <w:rPr>
                <w:rFonts w:cs="Arial"/>
              </w:rPr>
              <w:t xml:space="preserve">Griffleiste: weiß </w:t>
            </w:r>
            <w:r>
              <w:rPr>
                <w:rFonts w:cs="Arial"/>
                <w:b/>
              </w:rPr>
              <w:t>gemäß 7.1.1</w:t>
            </w:r>
          </w:p>
        </w:tc>
        <w:tc>
          <w:tcPr>
            <w:tcW w:w="1035" w:type="dxa"/>
          </w:tcPr>
          <w:p w14:paraId="663F501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5F10E8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480C9F" w14:textId="77777777">
        <w:tc>
          <w:tcPr>
            <w:tcW w:w="7081" w:type="dxa"/>
            <w:gridSpan w:val="2"/>
          </w:tcPr>
          <w:p w14:paraId="0D8C4DEA" w14:textId="77777777" w:rsidR="0045745D" w:rsidRDefault="006A0C73">
            <w:pPr>
              <w:rPr>
                <w:rFonts w:cs="Arial"/>
              </w:rPr>
            </w:pPr>
            <w:r>
              <w:rPr>
                <w:rFonts w:cs="Arial"/>
              </w:rPr>
              <w:t>Türen mit gedämpfter Schließung</w:t>
            </w:r>
          </w:p>
        </w:tc>
        <w:tc>
          <w:tcPr>
            <w:tcW w:w="1035" w:type="dxa"/>
          </w:tcPr>
          <w:p w14:paraId="5A95BB2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D39F3B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6966E74" w14:textId="77777777">
        <w:tc>
          <w:tcPr>
            <w:tcW w:w="7081" w:type="dxa"/>
            <w:gridSpan w:val="2"/>
          </w:tcPr>
          <w:p w14:paraId="2E1918BD" w14:textId="77777777" w:rsidR="0045745D" w:rsidRDefault="006A0C73">
            <w:pPr>
              <w:rPr>
                <w:rFonts w:cs="Arial"/>
              </w:rPr>
            </w:pPr>
            <w:r>
              <w:rPr>
                <w:rFonts w:cs="Arial"/>
              </w:rPr>
              <w:t>Anzahl Einlegeböden: 4 Stück</w:t>
            </w:r>
          </w:p>
        </w:tc>
        <w:tc>
          <w:tcPr>
            <w:tcW w:w="1035" w:type="dxa"/>
          </w:tcPr>
          <w:p w14:paraId="13D6D09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30C369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4F48370" w14:textId="77777777">
        <w:tc>
          <w:tcPr>
            <w:tcW w:w="7081" w:type="dxa"/>
            <w:gridSpan w:val="2"/>
          </w:tcPr>
          <w:p w14:paraId="04185C2B" w14:textId="21992F81" w:rsidR="0045745D" w:rsidRDefault="006A0C73">
            <w:pPr>
              <w:rPr>
                <w:rFonts w:cs="Arial"/>
              </w:rPr>
            </w:pPr>
            <w:r>
              <w:rPr>
                <w:rFonts w:cs="Arial"/>
              </w:rPr>
              <w:t>SI-Schloss mit Wechselzylinder</w:t>
            </w:r>
          </w:p>
        </w:tc>
        <w:tc>
          <w:tcPr>
            <w:tcW w:w="1035" w:type="dxa"/>
          </w:tcPr>
          <w:p w14:paraId="3594933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FDFBA2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5A1F687" w14:textId="77777777">
        <w:tc>
          <w:tcPr>
            <w:tcW w:w="1900" w:type="dxa"/>
            <w:shd w:val="clear" w:color="auto" w:fill="D9D9D9" w:themeFill="background1" w:themeFillShade="D9"/>
            <w:vAlign w:val="center"/>
          </w:tcPr>
          <w:p w14:paraId="13635EC5" w14:textId="77777777" w:rsidR="0045745D" w:rsidRDefault="006A0C73">
            <w:pPr>
              <w:jc w:val="center"/>
              <w:rPr>
                <w:rFonts w:cs="Arial"/>
                <w:b/>
                <w:bCs/>
              </w:rPr>
            </w:pPr>
            <w:r>
              <w:rPr>
                <w:rFonts w:cs="Arial"/>
                <w:b/>
                <w:bCs/>
              </w:rPr>
              <w:t>Hinweis</w:t>
            </w:r>
          </w:p>
        </w:tc>
        <w:tc>
          <w:tcPr>
            <w:tcW w:w="7597" w:type="dxa"/>
            <w:gridSpan w:val="3"/>
          </w:tcPr>
          <w:p w14:paraId="66376170"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534545D" w14:textId="77777777" w:rsidR="0045745D" w:rsidRDefault="0045745D">
      <w:bookmarkStart w:id="76" w:name="_Toc88561864"/>
    </w:p>
    <w:p w14:paraId="617B8803" w14:textId="5E883565" w:rsidR="0045745D" w:rsidRDefault="00931BDB">
      <w:pPr>
        <w:pStyle w:val="3"/>
      </w:pPr>
      <w:bookmarkStart w:id="77" w:name="_Toc238722535"/>
      <w:r>
        <w:t>S</w:t>
      </w:r>
      <w:r w:rsidR="006A0C73">
        <w:t xml:space="preserve"> 03 - Schiebetürschrank 3OH - B1000xT440xKH1125 (H1165) mm</w:t>
      </w:r>
      <w:bookmarkEnd w:id="76"/>
      <w:bookmarkEnd w:id="7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07F3CD17" w14:textId="77777777">
        <w:trPr>
          <w:tblHeader/>
        </w:trPr>
        <w:tc>
          <w:tcPr>
            <w:tcW w:w="1559" w:type="dxa"/>
            <w:shd w:val="clear" w:color="auto" w:fill="D9D9D9" w:themeFill="background1" w:themeFillShade="D9"/>
          </w:tcPr>
          <w:p w14:paraId="5B1DB561"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1DC41F5C" w14:textId="77777777" w:rsidR="0045745D" w:rsidRDefault="006A0C73">
            <w:pPr>
              <w:rPr>
                <w:rFonts w:cs="Arial"/>
              </w:rPr>
            </w:pPr>
            <w:r>
              <w:rPr>
                <w:rFonts w:cs="Arial"/>
              </w:rPr>
              <w:t>Angabe, ob die geforderten Punkte gegeben sind.</w:t>
            </w:r>
          </w:p>
        </w:tc>
      </w:tr>
      <w:tr w:rsidR="0045745D" w14:paraId="3EDD946A" w14:textId="77777777">
        <w:tc>
          <w:tcPr>
            <w:tcW w:w="5812" w:type="dxa"/>
            <w:gridSpan w:val="2"/>
          </w:tcPr>
          <w:p w14:paraId="2F0F9577" w14:textId="77777777" w:rsidR="0045745D" w:rsidRDefault="006A0C73">
            <w:pPr>
              <w:rPr>
                <w:rFonts w:cs="Arial"/>
              </w:rPr>
            </w:pPr>
            <w:r>
              <w:rPr>
                <w:rFonts w:cs="Arial"/>
              </w:rPr>
              <w:t>3 OH</w:t>
            </w:r>
          </w:p>
        </w:tc>
        <w:tc>
          <w:tcPr>
            <w:tcW w:w="850" w:type="dxa"/>
          </w:tcPr>
          <w:p w14:paraId="03E5D33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2E4CEC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14807D" w14:textId="77777777">
        <w:tc>
          <w:tcPr>
            <w:tcW w:w="5812" w:type="dxa"/>
            <w:gridSpan w:val="2"/>
          </w:tcPr>
          <w:p w14:paraId="55938478" w14:textId="7A946EEF" w:rsidR="0045745D" w:rsidRDefault="006A0C73">
            <w:pPr>
              <w:rPr>
                <w:rFonts w:cs="Arial"/>
              </w:rPr>
            </w:pPr>
            <w:r>
              <w:rPr>
                <w:rFonts w:cs="Arial"/>
              </w:rPr>
              <w:t>Breite: 1.000 mm (s. dazu auch Punkt 4.1.1.)</w:t>
            </w:r>
          </w:p>
        </w:tc>
        <w:tc>
          <w:tcPr>
            <w:tcW w:w="850" w:type="dxa"/>
          </w:tcPr>
          <w:p w14:paraId="174DC0E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CEDC7B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1835279" w14:textId="77777777">
        <w:tc>
          <w:tcPr>
            <w:tcW w:w="5812" w:type="dxa"/>
            <w:gridSpan w:val="2"/>
          </w:tcPr>
          <w:p w14:paraId="52922BA7" w14:textId="363D7515" w:rsidR="0045745D" w:rsidRDefault="006A0C73">
            <w:pPr>
              <w:rPr>
                <w:rFonts w:cs="Arial"/>
              </w:rPr>
            </w:pPr>
            <w:r>
              <w:rPr>
                <w:rFonts w:cs="Arial"/>
              </w:rPr>
              <w:t>Tiefe: 440 mm (s. dazu auch Punkt 4.1.1.)</w:t>
            </w:r>
          </w:p>
        </w:tc>
        <w:tc>
          <w:tcPr>
            <w:tcW w:w="850" w:type="dxa"/>
          </w:tcPr>
          <w:p w14:paraId="4CA1834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B35296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5C5DC2" w14:textId="77777777">
        <w:tc>
          <w:tcPr>
            <w:tcW w:w="5812" w:type="dxa"/>
            <w:gridSpan w:val="2"/>
          </w:tcPr>
          <w:p w14:paraId="55FFF35A" w14:textId="394D8716" w:rsidR="0045745D" w:rsidRDefault="006A0C73">
            <w:pPr>
              <w:rPr>
                <w:rFonts w:cs="Arial"/>
              </w:rPr>
            </w:pPr>
            <w:proofErr w:type="spellStart"/>
            <w:r>
              <w:rPr>
                <w:rFonts w:cs="Arial"/>
              </w:rPr>
              <w:t>Korpushöhe</w:t>
            </w:r>
            <w:proofErr w:type="spellEnd"/>
            <w:r>
              <w:rPr>
                <w:rFonts w:cs="Arial"/>
              </w:rPr>
              <w:t>: 1.125 mm (s. dazu auch Punkt 4.1.1.)</w:t>
            </w:r>
          </w:p>
        </w:tc>
        <w:tc>
          <w:tcPr>
            <w:tcW w:w="850" w:type="dxa"/>
          </w:tcPr>
          <w:p w14:paraId="5727A63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720D37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844CC8B" w14:textId="77777777">
        <w:tc>
          <w:tcPr>
            <w:tcW w:w="5812" w:type="dxa"/>
            <w:gridSpan w:val="2"/>
          </w:tcPr>
          <w:p w14:paraId="3F85AECC" w14:textId="6228FDD7" w:rsidR="0045745D" w:rsidRDefault="006A0C73">
            <w:pPr>
              <w:rPr>
                <w:rFonts w:cs="Arial"/>
              </w:rPr>
            </w:pPr>
            <w:r>
              <w:rPr>
                <w:rFonts w:cs="Arial"/>
              </w:rPr>
              <w:t>Höhe: 1.165 mm (s. dazu auch Punkt 4.1.1.)</w:t>
            </w:r>
          </w:p>
        </w:tc>
        <w:tc>
          <w:tcPr>
            <w:tcW w:w="850" w:type="dxa"/>
          </w:tcPr>
          <w:p w14:paraId="068FA15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F2DB9F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20B279C" w14:textId="77777777">
        <w:tc>
          <w:tcPr>
            <w:tcW w:w="5812" w:type="dxa"/>
            <w:gridSpan w:val="2"/>
          </w:tcPr>
          <w:p w14:paraId="7267BBB9" w14:textId="18F6547E" w:rsidR="0045745D" w:rsidRDefault="006A0C73">
            <w:pPr>
              <w:rPr>
                <w:rFonts w:cs="Arial"/>
              </w:rPr>
            </w:pPr>
            <w:r>
              <w:rPr>
                <w:rFonts w:cs="Arial"/>
              </w:rPr>
              <w:t>Sockel 40 mm (kann bis zu 10 mm höher sein)</w:t>
            </w:r>
          </w:p>
        </w:tc>
        <w:tc>
          <w:tcPr>
            <w:tcW w:w="850" w:type="dxa"/>
          </w:tcPr>
          <w:p w14:paraId="1099902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E3B3FC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538E5A8" w14:textId="77777777">
        <w:tc>
          <w:tcPr>
            <w:tcW w:w="5812" w:type="dxa"/>
            <w:gridSpan w:val="2"/>
          </w:tcPr>
          <w:p w14:paraId="30FB75FF" w14:textId="70315B1A" w:rsidR="0045745D" w:rsidRDefault="006A0C73">
            <w:pPr>
              <w:rPr>
                <w:rFonts w:cs="Arial"/>
              </w:rPr>
            </w:pPr>
            <w:r>
              <w:rPr>
                <w:rFonts w:cs="Arial"/>
              </w:rPr>
              <w:t>Sockelfarbe: „weiß“ (s. dazu Punkt 7.1.1.)</w:t>
            </w:r>
          </w:p>
        </w:tc>
        <w:tc>
          <w:tcPr>
            <w:tcW w:w="850" w:type="dxa"/>
          </w:tcPr>
          <w:p w14:paraId="39EA87E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56BD78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F3C9998" w14:textId="77777777">
        <w:tc>
          <w:tcPr>
            <w:tcW w:w="5812" w:type="dxa"/>
            <w:gridSpan w:val="2"/>
          </w:tcPr>
          <w:p w14:paraId="32CF491B" w14:textId="77777777" w:rsidR="0045745D" w:rsidRDefault="006A0C73">
            <w:pPr>
              <w:rPr>
                <w:rFonts w:cs="Arial"/>
              </w:rPr>
            </w:pPr>
            <w:r>
              <w:rPr>
                <w:rFonts w:cs="Arial"/>
              </w:rPr>
              <w:t>Schrank mit 1 Mittelwand</w:t>
            </w:r>
          </w:p>
        </w:tc>
        <w:tc>
          <w:tcPr>
            <w:tcW w:w="850" w:type="dxa"/>
          </w:tcPr>
          <w:p w14:paraId="553459F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46B30D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DC2F004" w14:textId="77777777">
        <w:tc>
          <w:tcPr>
            <w:tcW w:w="5812" w:type="dxa"/>
            <w:gridSpan w:val="2"/>
          </w:tcPr>
          <w:p w14:paraId="42DD23A0" w14:textId="1D40A6B7" w:rsidR="0045745D" w:rsidRDefault="006A0C73">
            <w:pPr>
              <w:rPr>
                <w:rFonts w:cs="Arial"/>
              </w:rPr>
            </w:pPr>
            <w:r>
              <w:rPr>
                <w:rFonts w:cs="Arial"/>
              </w:rPr>
              <w:t>Frontenfarbe: „weiß“ (s. dazu Punkt 7.1.1.)</w:t>
            </w:r>
          </w:p>
        </w:tc>
        <w:tc>
          <w:tcPr>
            <w:tcW w:w="850" w:type="dxa"/>
          </w:tcPr>
          <w:p w14:paraId="38AC8EF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EF4508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734128D" w14:textId="77777777">
        <w:tc>
          <w:tcPr>
            <w:tcW w:w="5812" w:type="dxa"/>
            <w:gridSpan w:val="2"/>
          </w:tcPr>
          <w:p w14:paraId="0A7E852D" w14:textId="3FF66831" w:rsidR="0045745D" w:rsidRDefault="006A0C73">
            <w:pPr>
              <w:rPr>
                <w:rFonts w:cs="Arial"/>
              </w:rPr>
            </w:pPr>
            <w:r>
              <w:rPr>
                <w:rFonts w:cs="Arial"/>
              </w:rPr>
              <w:t>Frontenfarbe: „weiß“ (s. dazu Punkt 7.1.1.)</w:t>
            </w:r>
          </w:p>
        </w:tc>
        <w:tc>
          <w:tcPr>
            <w:tcW w:w="850" w:type="dxa"/>
          </w:tcPr>
          <w:p w14:paraId="32C7B9E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333D9B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49A2C8C" w14:textId="77777777">
        <w:tc>
          <w:tcPr>
            <w:tcW w:w="5812" w:type="dxa"/>
            <w:gridSpan w:val="2"/>
          </w:tcPr>
          <w:p w14:paraId="53B89997" w14:textId="702A035E" w:rsidR="0045745D" w:rsidRDefault="006A0C73">
            <w:pPr>
              <w:rPr>
                <w:rFonts w:cs="Arial"/>
              </w:rPr>
            </w:pPr>
            <w:r>
              <w:rPr>
                <w:rFonts w:cs="Arial"/>
              </w:rPr>
              <w:lastRenderedPageBreak/>
              <w:t>Korpus-Farbe: Dekor (s. dazu Punkt 7.1.2.)</w:t>
            </w:r>
          </w:p>
        </w:tc>
        <w:tc>
          <w:tcPr>
            <w:tcW w:w="850" w:type="dxa"/>
          </w:tcPr>
          <w:p w14:paraId="6BE9250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A3F2C7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E8DD3E4" w14:textId="77777777">
        <w:tc>
          <w:tcPr>
            <w:tcW w:w="5812" w:type="dxa"/>
            <w:gridSpan w:val="2"/>
          </w:tcPr>
          <w:p w14:paraId="79ABC3BC" w14:textId="77777777" w:rsidR="0045745D" w:rsidRDefault="006A0C73">
            <w:pPr>
              <w:rPr>
                <w:rFonts w:cs="Arial"/>
              </w:rPr>
            </w:pPr>
            <w:r>
              <w:rPr>
                <w:rFonts w:cs="Arial"/>
              </w:rPr>
              <w:t>durchgehende Griffleiste</w:t>
            </w:r>
          </w:p>
        </w:tc>
        <w:tc>
          <w:tcPr>
            <w:tcW w:w="850" w:type="dxa"/>
          </w:tcPr>
          <w:p w14:paraId="4D80EB1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5C7016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DBDF04C" w14:textId="77777777">
        <w:tc>
          <w:tcPr>
            <w:tcW w:w="5812" w:type="dxa"/>
            <w:gridSpan w:val="2"/>
          </w:tcPr>
          <w:p w14:paraId="420694E4" w14:textId="1A93F296" w:rsidR="0045745D" w:rsidRDefault="006A0C73">
            <w:pPr>
              <w:rPr>
                <w:rFonts w:cs="Arial"/>
              </w:rPr>
            </w:pPr>
            <w:r>
              <w:rPr>
                <w:rFonts w:cs="Arial"/>
              </w:rPr>
              <w:t xml:space="preserve">Griffleiste: weiß </w:t>
            </w:r>
            <w:r>
              <w:rPr>
                <w:rFonts w:cs="Arial"/>
                <w:b/>
              </w:rPr>
              <w:t>gemäß 7.1.1</w:t>
            </w:r>
          </w:p>
        </w:tc>
        <w:tc>
          <w:tcPr>
            <w:tcW w:w="850" w:type="dxa"/>
          </w:tcPr>
          <w:p w14:paraId="118AB81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1C5D66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79F18B3" w14:textId="77777777">
        <w:tc>
          <w:tcPr>
            <w:tcW w:w="5812" w:type="dxa"/>
            <w:gridSpan w:val="2"/>
          </w:tcPr>
          <w:p w14:paraId="2AB88221" w14:textId="77777777" w:rsidR="0045745D" w:rsidRDefault="006A0C73">
            <w:pPr>
              <w:rPr>
                <w:rFonts w:cs="Arial"/>
              </w:rPr>
            </w:pPr>
            <w:r>
              <w:rPr>
                <w:rFonts w:cs="Arial"/>
              </w:rPr>
              <w:t>Türen mit gedämpfter Schließung</w:t>
            </w:r>
          </w:p>
        </w:tc>
        <w:tc>
          <w:tcPr>
            <w:tcW w:w="850" w:type="dxa"/>
          </w:tcPr>
          <w:p w14:paraId="036502D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52A6CD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152D3C5" w14:textId="77777777">
        <w:tc>
          <w:tcPr>
            <w:tcW w:w="5812" w:type="dxa"/>
            <w:gridSpan w:val="2"/>
          </w:tcPr>
          <w:p w14:paraId="0D8370A2" w14:textId="77777777" w:rsidR="0045745D" w:rsidRDefault="006A0C73">
            <w:pPr>
              <w:rPr>
                <w:rFonts w:cs="Arial"/>
              </w:rPr>
            </w:pPr>
            <w:r>
              <w:rPr>
                <w:rFonts w:cs="Arial"/>
              </w:rPr>
              <w:t>Anzahl Einlegeböden: 4 Stück</w:t>
            </w:r>
          </w:p>
        </w:tc>
        <w:tc>
          <w:tcPr>
            <w:tcW w:w="850" w:type="dxa"/>
          </w:tcPr>
          <w:p w14:paraId="0684B60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C47960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777E26B" w14:textId="77777777">
        <w:tc>
          <w:tcPr>
            <w:tcW w:w="5812" w:type="dxa"/>
            <w:gridSpan w:val="2"/>
          </w:tcPr>
          <w:p w14:paraId="71930EDF" w14:textId="45C23F2F" w:rsidR="0045745D" w:rsidRDefault="006A0C73">
            <w:pPr>
              <w:rPr>
                <w:rFonts w:cs="Arial"/>
              </w:rPr>
            </w:pPr>
            <w:r>
              <w:rPr>
                <w:rFonts w:cs="Arial"/>
              </w:rPr>
              <w:t>SI-Schloss mit Wechselzylinder</w:t>
            </w:r>
          </w:p>
        </w:tc>
        <w:tc>
          <w:tcPr>
            <w:tcW w:w="850" w:type="dxa"/>
          </w:tcPr>
          <w:p w14:paraId="31AE66D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AAC1A4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734D139" w14:textId="77777777">
        <w:tc>
          <w:tcPr>
            <w:tcW w:w="1559" w:type="dxa"/>
            <w:shd w:val="clear" w:color="auto" w:fill="D9D9D9" w:themeFill="background1" w:themeFillShade="D9"/>
            <w:vAlign w:val="center"/>
          </w:tcPr>
          <w:p w14:paraId="1D35DC32" w14:textId="77777777" w:rsidR="0045745D" w:rsidRDefault="006A0C73">
            <w:pPr>
              <w:jc w:val="center"/>
              <w:rPr>
                <w:rFonts w:cs="Arial"/>
                <w:b/>
                <w:bCs/>
              </w:rPr>
            </w:pPr>
            <w:r>
              <w:rPr>
                <w:rFonts w:cs="Arial"/>
                <w:b/>
                <w:bCs/>
              </w:rPr>
              <w:t>Hinweis</w:t>
            </w:r>
          </w:p>
        </w:tc>
        <w:tc>
          <w:tcPr>
            <w:tcW w:w="6237" w:type="dxa"/>
            <w:gridSpan w:val="3"/>
          </w:tcPr>
          <w:p w14:paraId="364D1BEB"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9394F94" w14:textId="77777777" w:rsidR="0045745D" w:rsidRDefault="0045745D">
      <w:bookmarkStart w:id="78" w:name="_Toc88561865"/>
    </w:p>
    <w:p w14:paraId="3EB205D5" w14:textId="70C3252F" w:rsidR="0045745D" w:rsidRDefault="00931BDB">
      <w:pPr>
        <w:pStyle w:val="3"/>
      </w:pPr>
      <w:bookmarkStart w:id="79" w:name="_Toc88561866"/>
      <w:bookmarkStart w:id="80" w:name="_Toc238722536"/>
      <w:bookmarkEnd w:id="78"/>
      <w:r>
        <w:t>S</w:t>
      </w:r>
      <w:r w:rsidR="006A0C73">
        <w:t xml:space="preserve"> </w:t>
      </w:r>
      <w:bookmarkStart w:id="81" w:name="_Toc88561867"/>
      <w:bookmarkEnd w:id="79"/>
      <w:r w:rsidR="006A0C73">
        <w:t>03 - Schiebetürschrank 2OH - B1600xT440xKH750 (H790) mm</w:t>
      </w:r>
      <w:bookmarkEnd w:id="80"/>
      <w:bookmarkEnd w:id="8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4F5D96E2" w14:textId="77777777">
        <w:trPr>
          <w:tblHeader/>
        </w:trPr>
        <w:tc>
          <w:tcPr>
            <w:tcW w:w="1900" w:type="dxa"/>
            <w:shd w:val="clear" w:color="auto" w:fill="D9D9D9" w:themeFill="background1" w:themeFillShade="D9"/>
          </w:tcPr>
          <w:p w14:paraId="4E9689DB"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0033695C" w14:textId="77777777" w:rsidR="0045745D" w:rsidRDefault="006A0C73">
            <w:pPr>
              <w:rPr>
                <w:rFonts w:cs="Arial"/>
              </w:rPr>
            </w:pPr>
            <w:r>
              <w:rPr>
                <w:rFonts w:cs="Arial"/>
              </w:rPr>
              <w:t>Angabe, ob die geforderten Punkte gegeben sind.</w:t>
            </w:r>
          </w:p>
        </w:tc>
      </w:tr>
      <w:tr w:rsidR="0045745D" w14:paraId="3E1CC53D" w14:textId="77777777">
        <w:tc>
          <w:tcPr>
            <w:tcW w:w="7081" w:type="dxa"/>
            <w:gridSpan w:val="2"/>
          </w:tcPr>
          <w:p w14:paraId="5472393D" w14:textId="77777777" w:rsidR="0045745D" w:rsidRDefault="006A0C73">
            <w:pPr>
              <w:rPr>
                <w:rFonts w:cs="Arial"/>
              </w:rPr>
            </w:pPr>
            <w:r>
              <w:rPr>
                <w:rFonts w:cs="Arial"/>
              </w:rPr>
              <w:t>2 OH</w:t>
            </w:r>
          </w:p>
        </w:tc>
        <w:tc>
          <w:tcPr>
            <w:tcW w:w="1035" w:type="dxa"/>
          </w:tcPr>
          <w:p w14:paraId="3D0AB8E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F64EE7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DBB8F30" w14:textId="77777777">
        <w:tc>
          <w:tcPr>
            <w:tcW w:w="7081" w:type="dxa"/>
            <w:gridSpan w:val="2"/>
          </w:tcPr>
          <w:p w14:paraId="70C77A9E" w14:textId="43F02D92" w:rsidR="0045745D" w:rsidRDefault="006A0C73">
            <w:pPr>
              <w:rPr>
                <w:rFonts w:cs="Arial"/>
              </w:rPr>
            </w:pPr>
            <w:r>
              <w:rPr>
                <w:rFonts w:cs="Arial"/>
              </w:rPr>
              <w:t>Breite: 1.600 mm (s. dazu auch Punkt 4.1.1.)</w:t>
            </w:r>
          </w:p>
        </w:tc>
        <w:tc>
          <w:tcPr>
            <w:tcW w:w="1035" w:type="dxa"/>
          </w:tcPr>
          <w:p w14:paraId="2FB7E7D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D4651C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F94B322" w14:textId="77777777">
        <w:tc>
          <w:tcPr>
            <w:tcW w:w="7081" w:type="dxa"/>
            <w:gridSpan w:val="2"/>
          </w:tcPr>
          <w:p w14:paraId="2F710D1D" w14:textId="6FF968A7" w:rsidR="0045745D" w:rsidRDefault="006A0C73">
            <w:pPr>
              <w:rPr>
                <w:rFonts w:cs="Arial"/>
              </w:rPr>
            </w:pPr>
            <w:r>
              <w:rPr>
                <w:rFonts w:cs="Arial"/>
              </w:rPr>
              <w:t>Tiefe: 440 mm (s. dazu auch Punkt 4.1.1.)</w:t>
            </w:r>
          </w:p>
        </w:tc>
        <w:tc>
          <w:tcPr>
            <w:tcW w:w="1035" w:type="dxa"/>
          </w:tcPr>
          <w:p w14:paraId="1F10E1D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5B583F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B931AE6" w14:textId="77777777">
        <w:tc>
          <w:tcPr>
            <w:tcW w:w="7081" w:type="dxa"/>
            <w:gridSpan w:val="2"/>
          </w:tcPr>
          <w:p w14:paraId="06A90ABA" w14:textId="2DD7EFB3" w:rsidR="0045745D" w:rsidRDefault="006A0C73">
            <w:pPr>
              <w:rPr>
                <w:rFonts w:cs="Arial"/>
              </w:rPr>
            </w:pPr>
            <w:proofErr w:type="spellStart"/>
            <w:r>
              <w:rPr>
                <w:rFonts w:cs="Arial"/>
              </w:rPr>
              <w:t>Korpushöhe</w:t>
            </w:r>
            <w:proofErr w:type="spellEnd"/>
            <w:r>
              <w:rPr>
                <w:rFonts w:cs="Arial"/>
              </w:rPr>
              <w:t>: 750 mm (s. dazu auch Punkt 4.1.1.)</w:t>
            </w:r>
          </w:p>
        </w:tc>
        <w:tc>
          <w:tcPr>
            <w:tcW w:w="1035" w:type="dxa"/>
          </w:tcPr>
          <w:p w14:paraId="1E0D404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680BA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6ED9D88" w14:textId="77777777">
        <w:tc>
          <w:tcPr>
            <w:tcW w:w="7081" w:type="dxa"/>
            <w:gridSpan w:val="2"/>
          </w:tcPr>
          <w:p w14:paraId="757BA352" w14:textId="7D364CE3" w:rsidR="0045745D" w:rsidRDefault="006A0C73">
            <w:pPr>
              <w:rPr>
                <w:rFonts w:cs="Arial"/>
              </w:rPr>
            </w:pPr>
            <w:r>
              <w:rPr>
                <w:rFonts w:cs="Arial"/>
              </w:rPr>
              <w:t>Höhe: 790 mm (s. dazu auch Punkt 4.1.1.)</w:t>
            </w:r>
          </w:p>
        </w:tc>
        <w:tc>
          <w:tcPr>
            <w:tcW w:w="1035" w:type="dxa"/>
          </w:tcPr>
          <w:p w14:paraId="233582B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6E47F1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7ACA7E" w14:textId="77777777">
        <w:tc>
          <w:tcPr>
            <w:tcW w:w="7081" w:type="dxa"/>
            <w:gridSpan w:val="2"/>
          </w:tcPr>
          <w:p w14:paraId="34C13902" w14:textId="4B9D09EF" w:rsidR="0045745D" w:rsidRDefault="006A0C73">
            <w:pPr>
              <w:rPr>
                <w:rFonts w:cs="Arial"/>
              </w:rPr>
            </w:pPr>
            <w:r>
              <w:rPr>
                <w:rFonts w:cs="Arial"/>
              </w:rPr>
              <w:t>Sockel: 40 mm (kann bis zu 10 mm höher sein)</w:t>
            </w:r>
          </w:p>
        </w:tc>
        <w:tc>
          <w:tcPr>
            <w:tcW w:w="1035" w:type="dxa"/>
          </w:tcPr>
          <w:p w14:paraId="73B4C9F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9B499B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7180CAF" w14:textId="77777777">
        <w:tc>
          <w:tcPr>
            <w:tcW w:w="7081" w:type="dxa"/>
            <w:gridSpan w:val="2"/>
          </w:tcPr>
          <w:p w14:paraId="21B70DBB" w14:textId="552F3A64" w:rsidR="0045745D" w:rsidRDefault="006A0C73">
            <w:pPr>
              <w:rPr>
                <w:rFonts w:cs="Arial"/>
              </w:rPr>
            </w:pPr>
            <w:r>
              <w:rPr>
                <w:rFonts w:cs="Arial"/>
              </w:rPr>
              <w:t>Sockelfarbe: „weiß“ (s. dazu Punkt 7.1.1.)</w:t>
            </w:r>
          </w:p>
        </w:tc>
        <w:tc>
          <w:tcPr>
            <w:tcW w:w="1035" w:type="dxa"/>
          </w:tcPr>
          <w:p w14:paraId="06967D2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64B055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A9DDA96" w14:textId="77777777">
        <w:tc>
          <w:tcPr>
            <w:tcW w:w="7081" w:type="dxa"/>
            <w:gridSpan w:val="2"/>
          </w:tcPr>
          <w:p w14:paraId="10AB4CA6" w14:textId="77777777" w:rsidR="0045745D" w:rsidRDefault="006A0C73">
            <w:pPr>
              <w:rPr>
                <w:rFonts w:cs="Arial"/>
              </w:rPr>
            </w:pPr>
            <w:r>
              <w:rPr>
                <w:rFonts w:cs="Arial"/>
              </w:rPr>
              <w:t>Schrank mit 1 Mittelwand</w:t>
            </w:r>
          </w:p>
        </w:tc>
        <w:tc>
          <w:tcPr>
            <w:tcW w:w="1035" w:type="dxa"/>
          </w:tcPr>
          <w:p w14:paraId="16A8433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0265BD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1F89AC8" w14:textId="77777777">
        <w:tc>
          <w:tcPr>
            <w:tcW w:w="7081" w:type="dxa"/>
            <w:gridSpan w:val="2"/>
          </w:tcPr>
          <w:p w14:paraId="44D78F06" w14:textId="57171EA4" w:rsidR="0045745D" w:rsidRDefault="006A0C73">
            <w:pPr>
              <w:rPr>
                <w:rFonts w:cs="Arial"/>
              </w:rPr>
            </w:pPr>
            <w:r>
              <w:rPr>
                <w:rFonts w:cs="Arial"/>
              </w:rPr>
              <w:t>Frontenfarbe: „weiß“ (s. dazu Punkt 7.1.1.)</w:t>
            </w:r>
          </w:p>
        </w:tc>
        <w:tc>
          <w:tcPr>
            <w:tcW w:w="1035" w:type="dxa"/>
          </w:tcPr>
          <w:p w14:paraId="1C96AD8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B8CC1E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3809B53" w14:textId="77777777">
        <w:tc>
          <w:tcPr>
            <w:tcW w:w="7081" w:type="dxa"/>
            <w:gridSpan w:val="2"/>
          </w:tcPr>
          <w:p w14:paraId="781FEC35" w14:textId="03C23AA0" w:rsidR="0045745D" w:rsidRDefault="006A0C73">
            <w:pPr>
              <w:rPr>
                <w:rFonts w:cs="Arial"/>
              </w:rPr>
            </w:pPr>
            <w:r>
              <w:rPr>
                <w:rFonts w:cs="Arial"/>
              </w:rPr>
              <w:t>Korpus-Farbe: Dekor (s. dazu Punkt 7.1.2.)</w:t>
            </w:r>
          </w:p>
        </w:tc>
        <w:tc>
          <w:tcPr>
            <w:tcW w:w="1035" w:type="dxa"/>
          </w:tcPr>
          <w:p w14:paraId="7BB5ABB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38A162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F0C9C7D" w14:textId="77777777">
        <w:tc>
          <w:tcPr>
            <w:tcW w:w="7081" w:type="dxa"/>
            <w:gridSpan w:val="2"/>
          </w:tcPr>
          <w:p w14:paraId="57D3B217" w14:textId="77777777" w:rsidR="0045745D" w:rsidRDefault="006A0C73">
            <w:pPr>
              <w:rPr>
                <w:rFonts w:cs="Arial"/>
              </w:rPr>
            </w:pPr>
            <w:r>
              <w:rPr>
                <w:rFonts w:cs="Arial"/>
              </w:rPr>
              <w:t>durchgehende Griffleiste</w:t>
            </w:r>
          </w:p>
        </w:tc>
        <w:tc>
          <w:tcPr>
            <w:tcW w:w="1035" w:type="dxa"/>
          </w:tcPr>
          <w:p w14:paraId="6F640E9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C91C3A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51B5AF" w14:textId="77777777">
        <w:tc>
          <w:tcPr>
            <w:tcW w:w="7081" w:type="dxa"/>
            <w:gridSpan w:val="2"/>
          </w:tcPr>
          <w:p w14:paraId="11DC3CC2" w14:textId="6AF86FF5" w:rsidR="0045745D" w:rsidRDefault="006A0C73">
            <w:pPr>
              <w:rPr>
                <w:rFonts w:cs="Arial"/>
              </w:rPr>
            </w:pPr>
            <w:r>
              <w:rPr>
                <w:rFonts w:cs="Arial"/>
              </w:rPr>
              <w:t xml:space="preserve">Griffleiste: weiß </w:t>
            </w:r>
            <w:r>
              <w:rPr>
                <w:rFonts w:cs="Arial"/>
                <w:b/>
              </w:rPr>
              <w:t>gemäß 7.1.1</w:t>
            </w:r>
          </w:p>
        </w:tc>
        <w:tc>
          <w:tcPr>
            <w:tcW w:w="1035" w:type="dxa"/>
          </w:tcPr>
          <w:p w14:paraId="49138DA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E2F36B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177C046" w14:textId="77777777">
        <w:tc>
          <w:tcPr>
            <w:tcW w:w="7081" w:type="dxa"/>
            <w:gridSpan w:val="2"/>
          </w:tcPr>
          <w:p w14:paraId="0DB3D9D0" w14:textId="77777777" w:rsidR="0045745D" w:rsidRDefault="006A0C73">
            <w:pPr>
              <w:rPr>
                <w:rFonts w:cs="Arial"/>
              </w:rPr>
            </w:pPr>
            <w:r>
              <w:rPr>
                <w:rFonts w:cs="Arial"/>
              </w:rPr>
              <w:t>Türen mit gedämpfter Schließung</w:t>
            </w:r>
          </w:p>
        </w:tc>
        <w:tc>
          <w:tcPr>
            <w:tcW w:w="1035" w:type="dxa"/>
          </w:tcPr>
          <w:p w14:paraId="47B7AED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CBC5E3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3A5F291" w14:textId="77777777">
        <w:tc>
          <w:tcPr>
            <w:tcW w:w="7081" w:type="dxa"/>
            <w:gridSpan w:val="2"/>
          </w:tcPr>
          <w:p w14:paraId="3A17F1CE" w14:textId="77777777" w:rsidR="0045745D" w:rsidRDefault="006A0C73">
            <w:pPr>
              <w:rPr>
                <w:rFonts w:cs="Arial"/>
              </w:rPr>
            </w:pPr>
            <w:r>
              <w:rPr>
                <w:rFonts w:cs="Arial"/>
              </w:rPr>
              <w:t>Anzahl Einlegeböden: 2 Stück</w:t>
            </w:r>
          </w:p>
        </w:tc>
        <w:tc>
          <w:tcPr>
            <w:tcW w:w="1035" w:type="dxa"/>
          </w:tcPr>
          <w:p w14:paraId="43A4446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FE0F1B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1FAA384" w14:textId="77777777">
        <w:tc>
          <w:tcPr>
            <w:tcW w:w="7081" w:type="dxa"/>
            <w:gridSpan w:val="2"/>
          </w:tcPr>
          <w:p w14:paraId="50576C88" w14:textId="4AAFA372" w:rsidR="0045745D" w:rsidRDefault="006A0C73">
            <w:pPr>
              <w:rPr>
                <w:rFonts w:cs="Arial"/>
              </w:rPr>
            </w:pPr>
            <w:r>
              <w:rPr>
                <w:rFonts w:cs="Arial"/>
              </w:rPr>
              <w:t>SI-Schloss mit Wechselzylinder</w:t>
            </w:r>
          </w:p>
        </w:tc>
        <w:tc>
          <w:tcPr>
            <w:tcW w:w="1035" w:type="dxa"/>
          </w:tcPr>
          <w:p w14:paraId="44EB7EA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96710C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2497E12" w14:textId="77777777">
        <w:tc>
          <w:tcPr>
            <w:tcW w:w="1900" w:type="dxa"/>
            <w:shd w:val="clear" w:color="auto" w:fill="D9D9D9" w:themeFill="background1" w:themeFillShade="D9"/>
            <w:vAlign w:val="center"/>
          </w:tcPr>
          <w:p w14:paraId="275FCBE8" w14:textId="77777777" w:rsidR="0045745D" w:rsidRDefault="006A0C73">
            <w:pPr>
              <w:jc w:val="center"/>
              <w:rPr>
                <w:rFonts w:cs="Arial"/>
                <w:b/>
                <w:bCs/>
              </w:rPr>
            </w:pPr>
            <w:r>
              <w:rPr>
                <w:rFonts w:cs="Arial"/>
                <w:b/>
                <w:bCs/>
              </w:rPr>
              <w:t>Hinweis</w:t>
            </w:r>
          </w:p>
        </w:tc>
        <w:tc>
          <w:tcPr>
            <w:tcW w:w="7597" w:type="dxa"/>
            <w:gridSpan w:val="3"/>
          </w:tcPr>
          <w:p w14:paraId="211E4BAA"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63BA0A3" w14:textId="77777777" w:rsidR="0045745D" w:rsidRDefault="0045745D">
      <w:bookmarkStart w:id="82" w:name="_Toc88561868"/>
    </w:p>
    <w:p w14:paraId="78762CB0" w14:textId="2165234C" w:rsidR="0045745D" w:rsidRDefault="00931BDB">
      <w:pPr>
        <w:pStyle w:val="3"/>
      </w:pPr>
      <w:bookmarkStart w:id="83" w:name="_Toc238722537"/>
      <w:r>
        <w:t>S</w:t>
      </w:r>
      <w:r w:rsidR="006A0C73">
        <w:t xml:space="preserve"> 03 - Schiebetürschrank 2OH - B800xT440xKH750 (H790) mm</w:t>
      </w:r>
      <w:bookmarkEnd w:id="82"/>
      <w:bookmarkEnd w:id="8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0A5738" w14:paraId="4230209A" w14:textId="77777777" w:rsidTr="00D53869">
        <w:trPr>
          <w:tblHeader/>
        </w:trPr>
        <w:tc>
          <w:tcPr>
            <w:tcW w:w="1900" w:type="dxa"/>
            <w:shd w:val="clear" w:color="auto" w:fill="D9D9D9" w:themeFill="background1" w:themeFillShade="D9"/>
          </w:tcPr>
          <w:p w14:paraId="61B097A4" w14:textId="77777777" w:rsidR="000A5738" w:rsidRDefault="000A5738" w:rsidP="00D53869">
            <w:pPr>
              <w:rPr>
                <w:rFonts w:cs="Arial"/>
              </w:rPr>
            </w:pPr>
            <w:r>
              <w:rPr>
                <w:rFonts w:cs="Arial"/>
              </w:rPr>
              <w:t>Modell</w:t>
            </w:r>
          </w:p>
        </w:tc>
        <w:tc>
          <w:tcPr>
            <w:tcW w:w="7597" w:type="dxa"/>
            <w:gridSpan w:val="3"/>
            <w:shd w:val="clear" w:color="auto" w:fill="D9D9D9" w:themeFill="background1" w:themeFillShade="D9"/>
          </w:tcPr>
          <w:p w14:paraId="4EB6498A" w14:textId="77777777" w:rsidR="000A5738" w:rsidRDefault="000A5738" w:rsidP="00D53869">
            <w:pPr>
              <w:rPr>
                <w:rFonts w:cs="Arial"/>
              </w:rPr>
            </w:pPr>
            <w:r>
              <w:rPr>
                <w:rFonts w:cs="Arial"/>
              </w:rPr>
              <w:t>Angabe, ob die geforderten Punkte gegeben sind.</w:t>
            </w:r>
          </w:p>
        </w:tc>
      </w:tr>
      <w:tr w:rsidR="000A5738" w14:paraId="3B037FA9" w14:textId="77777777" w:rsidTr="00D53869">
        <w:tc>
          <w:tcPr>
            <w:tcW w:w="7081" w:type="dxa"/>
            <w:gridSpan w:val="2"/>
          </w:tcPr>
          <w:p w14:paraId="4B5F9C3F" w14:textId="77777777" w:rsidR="000A5738" w:rsidRDefault="000A5738" w:rsidP="00D53869">
            <w:pPr>
              <w:rPr>
                <w:rFonts w:cs="Arial"/>
              </w:rPr>
            </w:pPr>
            <w:r>
              <w:rPr>
                <w:rFonts w:cs="Arial"/>
              </w:rPr>
              <w:t>2 OH</w:t>
            </w:r>
          </w:p>
        </w:tc>
        <w:tc>
          <w:tcPr>
            <w:tcW w:w="1035" w:type="dxa"/>
          </w:tcPr>
          <w:p w14:paraId="2DF9F0BC"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8951996"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31D9340E" w14:textId="77777777" w:rsidTr="00D53869">
        <w:tc>
          <w:tcPr>
            <w:tcW w:w="7081" w:type="dxa"/>
            <w:gridSpan w:val="2"/>
          </w:tcPr>
          <w:p w14:paraId="10454D04" w14:textId="77777777" w:rsidR="000A5738" w:rsidRDefault="000A5738" w:rsidP="00D53869">
            <w:pPr>
              <w:rPr>
                <w:rFonts w:cs="Arial"/>
              </w:rPr>
            </w:pPr>
            <w:r>
              <w:rPr>
                <w:rFonts w:cs="Arial"/>
              </w:rPr>
              <w:t>Breite: 800 mm (s. dazu auch Punkt 4.1.1.)</w:t>
            </w:r>
          </w:p>
        </w:tc>
        <w:tc>
          <w:tcPr>
            <w:tcW w:w="1035" w:type="dxa"/>
          </w:tcPr>
          <w:p w14:paraId="4DA84507"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B6D0EAF"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31C31A95" w14:textId="77777777" w:rsidTr="00D53869">
        <w:tc>
          <w:tcPr>
            <w:tcW w:w="7081" w:type="dxa"/>
            <w:gridSpan w:val="2"/>
          </w:tcPr>
          <w:p w14:paraId="74AEC6D0" w14:textId="77777777" w:rsidR="000A5738" w:rsidRDefault="000A5738" w:rsidP="00D53869">
            <w:pPr>
              <w:rPr>
                <w:rFonts w:cs="Arial"/>
              </w:rPr>
            </w:pPr>
            <w:r>
              <w:rPr>
                <w:rFonts w:cs="Arial"/>
              </w:rPr>
              <w:t>Tiefe: 440 mm (s. dazu auch Punkt 4.1.1.)</w:t>
            </w:r>
          </w:p>
        </w:tc>
        <w:tc>
          <w:tcPr>
            <w:tcW w:w="1035" w:type="dxa"/>
          </w:tcPr>
          <w:p w14:paraId="700E0F92"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785789"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10F7D1A9" w14:textId="77777777" w:rsidTr="00D53869">
        <w:tc>
          <w:tcPr>
            <w:tcW w:w="7081" w:type="dxa"/>
            <w:gridSpan w:val="2"/>
          </w:tcPr>
          <w:p w14:paraId="24DF8A9E" w14:textId="77777777" w:rsidR="000A5738" w:rsidRDefault="000A5738" w:rsidP="00D53869">
            <w:pPr>
              <w:rPr>
                <w:rFonts w:cs="Arial"/>
              </w:rPr>
            </w:pPr>
            <w:proofErr w:type="spellStart"/>
            <w:r>
              <w:rPr>
                <w:rFonts w:cs="Arial"/>
              </w:rPr>
              <w:t>Korpushöhe</w:t>
            </w:r>
            <w:proofErr w:type="spellEnd"/>
            <w:r>
              <w:rPr>
                <w:rFonts w:cs="Arial"/>
              </w:rPr>
              <w:t>: 750 mm (s. dazu auch Punkt 4.1.1.)</w:t>
            </w:r>
          </w:p>
        </w:tc>
        <w:tc>
          <w:tcPr>
            <w:tcW w:w="1035" w:type="dxa"/>
          </w:tcPr>
          <w:p w14:paraId="2ED583A0"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0275BC1"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063251AB" w14:textId="77777777" w:rsidTr="00D53869">
        <w:tc>
          <w:tcPr>
            <w:tcW w:w="7081" w:type="dxa"/>
            <w:gridSpan w:val="2"/>
          </w:tcPr>
          <w:p w14:paraId="0E32EC02" w14:textId="77777777" w:rsidR="000A5738" w:rsidRDefault="000A5738" w:rsidP="00D53869">
            <w:pPr>
              <w:rPr>
                <w:rFonts w:cs="Arial"/>
              </w:rPr>
            </w:pPr>
            <w:r>
              <w:rPr>
                <w:rFonts w:cs="Arial"/>
              </w:rPr>
              <w:t>Höhe: 790 mm (s. dazu auch Punkt 4.1.1.)</w:t>
            </w:r>
          </w:p>
        </w:tc>
        <w:tc>
          <w:tcPr>
            <w:tcW w:w="1035" w:type="dxa"/>
          </w:tcPr>
          <w:p w14:paraId="5294B143"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D613B72"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1A7212C7" w14:textId="77777777" w:rsidTr="00D53869">
        <w:tc>
          <w:tcPr>
            <w:tcW w:w="7081" w:type="dxa"/>
            <w:gridSpan w:val="2"/>
          </w:tcPr>
          <w:p w14:paraId="5373CB03" w14:textId="77777777" w:rsidR="000A5738" w:rsidRDefault="000A5738" w:rsidP="00D53869">
            <w:pPr>
              <w:rPr>
                <w:rFonts w:cs="Arial"/>
              </w:rPr>
            </w:pPr>
            <w:r>
              <w:rPr>
                <w:rFonts w:cs="Arial"/>
              </w:rPr>
              <w:t>Sockel 40 mm (kann bis zu 10 mm höher sein)</w:t>
            </w:r>
          </w:p>
        </w:tc>
        <w:tc>
          <w:tcPr>
            <w:tcW w:w="1035" w:type="dxa"/>
          </w:tcPr>
          <w:p w14:paraId="1C400D48"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04A38CE"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79E11544" w14:textId="77777777" w:rsidTr="00D53869">
        <w:tc>
          <w:tcPr>
            <w:tcW w:w="7081" w:type="dxa"/>
            <w:gridSpan w:val="2"/>
          </w:tcPr>
          <w:p w14:paraId="25470AE6" w14:textId="77777777" w:rsidR="000A5738" w:rsidRDefault="000A5738" w:rsidP="00D53869">
            <w:pPr>
              <w:rPr>
                <w:rFonts w:cs="Arial"/>
              </w:rPr>
            </w:pPr>
            <w:r>
              <w:rPr>
                <w:rFonts w:cs="Arial"/>
              </w:rPr>
              <w:t>Sockelfarbe: „weiß“ (s. dazu Punkt 7.1.1.)</w:t>
            </w:r>
          </w:p>
        </w:tc>
        <w:tc>
          <w:tcPr>
            <w:tcW w:w="1035" w:type="dxa"/>
          </w:tcPr>
          <w:p w14:paraId="3179F2A5"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E5E7CA8"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13B42F59" w14:textId="77777777" w:rsidTr="00D53869">
        <w:tc>
          <w:tcPr>
            <w:tcW w:w="7081" w:type="dxa"/>
            <w:gridSpan w:val="2"/>
          </w:tcPr>
          <w:p w14:paraId="4AF9C28B" w14:textId="77777777" w:rsidR="000A5738" w:rsidRDefault="000A5738" w:rsidP="00D53869">
            <w:pPr>
              <w:rPr>
                <w:rFonts w:cs="Arial"/>
              </w:rPr>
            </w:pPr>
            <w:r>
              <w:rPr>
                <w:rFonts w:cs="Arial"/>
              </w:rPr>
              <w:t>Schrank mit 1 Mittelwand</w:t>
            </w:r>
          </w:p>
        </w:tc>
        <w:tc>
          <w:tcPr>
            <w:tcW w:w="1035" w:type="dxa"/>
          </w:tcPr>
          <w:p w14:paraId="6AA93D9D"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9AD982F"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121D6BB8" w14:textId="77777777" w:rsidTr="00D53869">
        <w:tc>
          <w:tcPr>
            <w:tcW w:w="7081" w:type="dxa"/>
            <w:gridSpan w:val="2"/>
          </w:tcPr>
          <w:p w14:paraId="02892EF2" w14:textId="77777777" w:rsidR="000A5738" w:rsidRDefault="000A5738" w:rsidP="00D53869">
            <w:pPr>
              <w:rPr>
                <w:rFonts w:cs="Arial"/>
              </w:rPr>
            </w:pPr>
            <w:r>
              <w:rPr>
                <w:rFonts w:cs="Arial"/>
              </w:rPr>
              <w:t>Frontenfarbe: „weiß“ (s. dazu Punkt 7.1.1.)</w:t>
            </w:r>
          </w:p>
        </w:tc>
        <w:tc>
          <w:tcPr>
            <w:tcW w:w="1035" w:type="dxa"/>
          </w:tcPr>
          <w:p w14:paraId="63DAA393"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5C217F1"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5547290F" w14:textId="77777777" w:rsidTr="00D53869">
        <w:tc>
          <w:tcPr>
            <w:tcW w:w="7081" w:type="dxa"/>
            <w:gridSpan w:val="2"/>
          </w:tcPr>
          <w:p w14:paraId="0DBA2C4B" w14:textId="77777777" w:rsidR="000A5738" w:rsidRDefault="000A5738" w:rsidP="00D53869">
            <w:pPr>
              <w:rPr>
                <w:rFonts w:cs="Arial"/>
              </w:rPr>
            </w:pPr>
            <w:r>
              <w:rPr>
                <w:rFonts w:cs="Arial"/>
              </w:rPr>
              <w:t>Korpus-Farbe: Dekor (s. dazu Punkt 7.1.2.)</w:t>
            </w:r>
          </w:p>
        </w:tc>
        <w:tc>
          <w:tcPr>
            <w:tcW w:w="1035" w:type="dxa"/>
          </w:tcPr>
          <w:p w14:paraId="3A41E06F"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C4BDC17"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7B6B5CFA" w14:textId="77777777" w:rsidTr="00D53869">
        <w:tc>
          <w:tcPr>
            <w:tcW w:w="7081" w:type="dxa"/>
            <w:gridSpan w:val="2"/>
          </w:tcPr>
          <w:p w14:paraId="25FF01F6" w14:textId="77777777" w:rsidR="000A5738" w:rsidRDefault="000A5738" w:rsidP="00D53869">
            <w:pPr>
              <w:rPr>
                <w:rFonts w:cs="Arial"/>
              </w:rPr>
            </w:pPr>
            <w:r>
              <w:rPr>
                <w:rFonts w:cs="Arial"/>
              </w:rPr>
              <w:t>durchgehende Griffleiste</w:t>
            </w:r>
          </w:p>
        </w:tc>
        <w:tc>
          <w:tcPr>
            <w:tcW w:w="1035" w:type="dxa"/>
          </w:tcPr>
          <w:p w14:paraId="42FB0838"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3771B9E"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0553F8B6" w14:textId="77777777" w:rsidTr="00D53869">
        <w:tc>
          <w:tcPr>
            <w:tcW w:w="7081" w:type="dxa"/>
            <w:gridSpan w:val="2"/>
          </w:tcPr>
          <w:p w14:paraId="60DAE831" w14:textId="77777777" w:rsidR="000A5738" w:rsidRDefault="000A5738" w:rsidP="00D53869">
            <w:pPr>
              <w:rPr>
                <w:rFonts w:cs="Arial"/>
              </w:rPr>
            </w:pPr>
            <w:r>
              <w:rPr>
                <w:rFonts w:cs="Arial"/>
              </w:rPr>
              <w:t xml:space="preserve">Griffleiste: weiß </w:t>
            </w:r>
            <w:r>
              <w:rPr>
                <w:rFonts w:cs="Arial"/>
                <w:b/>
              </w:rPr>
              <w:t>gemäß 7.1.1</w:t>
            </w:r>
          </w:p>
        </w:tc>
        <w:tc>
          <w:tcPr>
            <w:tcW w:w="1035" w:type="dxa"/>
          </w:tcPr>
          <w:p w14:paraId="490A85EE"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3C0C50B"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0C2D4E19" w14:textId="77777777" w:rsidTr="00D53869">
        <w:tc>
          <w:tcPr>
            <w:tcW w:w="7081" w:type="dxa"/>
            <w:gridSpan w:val="2"/>
          </w:tcPr>
          <w:p w14:paraId="01791D10" w14:textId="77777777" w:rsidR="000A5738" w:rsidRDefault="000A5738" w:rsidP="00D53869">
            <w:pPr>
              <w:rPr>
                <w:rFonts w:cs="Arial"/>
              </w:rPr>
            </w:pPr>
            <w:r>
              <w:rPr>
                <w:rFonts w:cs="Arial"/>
              </w:rPr>
              <w:t>Türen mit gedämpfter Schließung</w:t>
            </w:r>
          </w:p>
        </w:tc>
        <w:tc>
          <w:tcPr>
            <w:tcW w:w="1035" w:type="dxa"/>
          </w:tcPr>
          <w:p w14:paraId="1E5C921B"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05DDE7D"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10C22B5B" w14:textId="77777777" w:rsidTr="00D53869">
        <w:tc>
          <w:tcPr>
            <w:tcW w:w="7081" w:type="dxa"/>
            <w:gridSpan w:val="2"/>
          </w:tcPr>
          <w:p w14:paraId="4119C76F" w14:textId="77777777" w:rsidR="000A5738" w:rsidRDefault="000A5738" w:rsidP="00D53869">
            <w:pPr>
              <w:rPr>
                <w:rFonts w:cs="Arial"/>
              </w:rPr>
            </w:pPr>
            <w:r>
              <w:rPr>
                <w:rFonts w:cs="Arial"/>
              </w:rPr>
              <w:t>Anzahl Einlegeböden: 1 Stück</w:t>
            </w:r>
          </w:p>
        </w:tc>
        <w:tc>
          <w:tcPr>
            <w:tcW w:w="1035" w:type="dxa"/>
          </w:tcPr>
          <w:p w14:paraId="1504C990"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3B563CA"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71D2F091" w14:textId="77777777" w:rsidTr="00D53869">
        <w:tc>
          <w:tcPr>
            <w:tcW w:w="7081" w:type="dxa"/>
            <w:gridSpan w:val="2"/>
          </w:tcPr>
          <w:p w14:paraId="0405F5FD" w14:textId="77777777" w:rsidR="000A5738" w:rsidRDefault="000A5738" w:rsidP="00D53869">
            <w:pPr>
              <w:rPr>
                <w:rFonts w:cs="Arial"/>
              </w:rPr>
            </w:pPr>
            <w:r>
              <w:rPr>
                <w:rFonts w:cs="Arial"/>
              </w:rPr>
              <w:t>SI-Schloss mit Wechselzylinder</w:t>
            </w:r>
          </w:p>
        </w:tc>
        <w:tc>
          <w:tcPr>
            <w:tcW w:w="1035" w:type="dxa"/>
          </w:tcPr>
          <w:p w14:paraId="73BA99AA" w14:textId="77777777" w:rsidR="000A5738" w:rsidRDefault="000A5738" w:rsidP="00D53869">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8A5F5C8" w14:textId="77777777" w:rsidR="000A5738" w:rsidRDefault="000A5738" w:rsidP="00D5386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A5738" w14:paraId="09E2E380" w14:textId="77777777" w:rsidTr="00D53869">
        <w:tc>
          <w:tcPr>
            <w:tcW w:w="1900" w:type="dxa"/>
            <w:shd w:val="clear" w:color="auto" w:fill="D9D9D9" w:themeFill="background1" w:themeFillShade="D9"/>
            <w:vAlign w:val="center"/>
          </w:tcPr>
          <w:p w14:paraId="4463CEA1" w14:textId="77777777" w:rsidR="000A5738" w:rsidRDefault="000A5738" w:rsidP="00D53869">
            <w:pPr>
              <w:jc w:val="center"/>
              <w:rPr>
                <w:rFonts w:cs="Arial"/>
                <w:b/>
                <w:bCs/>
              </w:rPr>
            </w:pPr>
            <w:r>
              <w:rPr>
                <w:rFonts w:cs="Arial"/>
                <w:b/>
                <w:bCs/>
              </w:rPr>
              <w:t>Hinweis</w:t>
            </w:r>
          </w:p>
        </w:tc>
        <w:tc>
          <w:tcPr>
            <w:tcW w:w="7597" w:type="dxa"/>
            <w:gridSpan w:val="3"/>
          </w:tcPr>
          <w:p w14:paraId="43FADC51" w14:textId="77777777" w:rsidR="000A5738" w:rsidRDefault="000A5738" w:rsidP="00D53869">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C605B66" w14:textId="67F1F804" w:rsidR="0045745D" w:rsidRPr="000A5738" w:rsidRDefault="000A5738" w:rsidP="000A5738">
      <w:pPr>
        <w:pStyle w:val="3"/>
      </w:pPr>
      <w:bookmarkStart w:id="84" w:name="_Toc238722538"/>
      <w:r>
        <w:lastRenderedPageBreak/>
        <w:t>S 03 - Akustik-Schiebetürschrank 3OH - B1200xT440xKH1125 (H1165) mm</w:t>
      </w:r>
      <w:bookmarkEnd w:id="84"/>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14993868" w14:textId="77777777">
        <w:trPr>
          <w:tblHeader/>
        </w:trPr>
        <w:tc>
          <w:tcPr>
            <w:tcW w:w="1900" w:type="dxa"/>
            <w:shd w:val="clear" w:color="auto" w:fill="D9D9D9" w:themeFill="background1" w:themeFillShade="D9"/>
          </w:tcPr>
          <w:p w14:paraId="479F5183"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4606F95D" w14:textId="77777777" w:rsidR="0045745D" w:rsidRDefault="006A0C73">
            <w:pPr>
              <w:rPr>
                <w:rFonts w:cs="Arial"/>
              </w:rPr>
            </w:pPr>
            <w:r>
              <w:rPr>
                <w:rFonts w:cs="Arial"/>
              </w:rPr>
              <w:t>Angabe, ob die geforderten Punkte gegeben sind.</w:t>
            </w:r>
          </w:p>
        </w:tc>
      </w:tr>
      <w:tr w:rsidR="0045745D" w14:paraId="177CFBB3" w14:textId="77777777">
        <w:tc>
          <w:tcPr>
            <w:tcW w:w="7081" w:type="dxa"/>
            <w:gridSpan w:val="2"/>
          </w:tcPr>
          <w:p w14:paraId="5515BC88" w14:textId="378D987D" w:rsidR="0045745D" w:rsidRDefault="006A0C73">
            <w:pPr>
              <w:rPr>
                <w:rFonts w:cs="Arial"/>
              </w:rPr>
            </w:pPr>
            <w:r>
              <w:rPr>
                <w:rFonts w:cs="Arial"/>
              </w:rPr>
              <w:t>Schall-Absorbierung</w:t>
            </w:r>
          </w:p>
        </w:tc>
        <w:tc>
          <w:tcPr>
            <w:tcW w:w="1035" w:type="dxa"/>
            <w:vAlign w:val="center"/>
          </w:tcPr>
          <w:p w14:paraId="3DEE839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23A73E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D34A244" w14:textId="77777777">
        <w:tc>
          <w:tcPr>
            <w:tcW w:w="7081" w:type="dxa"/>
            <w:gridSpan w:val="2"/>
          </w:tcPr>
          <w:p w14:paraId="30D0BDE6" w14:textId="77777777" w:rsidR="0045745D" w:rsidRDefault="006A0C73">
            <w:pPr>
              <w:rPr>
                <w:rFonts w:cs="Arial"/>
              </w:rPr>
            </w:pPr>
            <w:r>
              <w:rPr>
                <w:rFonts w:cs="Arial"/>
              </w:rPr>
              <w:t>3 OH</w:t>
            </w:r>
          </w:p>
        </w:tc>
        <w:tc>
          <w:tcPr>
            <w:tcW w:w="1035" w:type="dxa"/>
          </w:tcPr>
          <w:p w14:paraId="5311F00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233183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9C4700" w14:textId="77777777">
        <w:tc>
          <w:tcPr>
            <w:tcW w:w="7081" w:type="dxa"/>
            <w:gridSpan w:val="2"/>
          </w:tcPr>
          <w:p w14:paraId="5741CBAA" w14:textId="56D0054E" w:rsidR="0045745D" w:rsidRDefault="006A0C73">
            <w:pPr>
              <w:rPr>
                <w:rFonts w:cs="Arial"/>
              </w:rPr>
            </w:pPr>
            <w:r>
              <w:rPr>
                <w:rFonts w:cs="Arial"/>
              </w:rPr>
              <w:t>Breite: 1.200 mm (s. dazu auch Punkt 4.1.1.)</w:t>
            </w:r>
          </w:p>
        </w:tc>
        <w:tc>
          <w:tcPr>
            <w:tcW w:w="1035" w:type="dxa"/>
          </w:tcPr>
          <w:p w14:paraId="122F251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5AF495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80A8F57" w14:textId="77777777">
        <w:tc>
          <w:tcPr>
            <w:tcW w:w="7081" w:type="dxa"/>
            <w:gridSpan w:val="2"/>
          </w:tcPr>
          <w:p w14:paraId="265C82AC" w14:textId="464EC3D0" w:rsidR="0045745D" w:rsidRDefault="006A0C73">
            <w:pPr>
              <w:rPr>
                <w:rFonts w:cs="Arial"/>
              </w:rPr>
            </w:pPr>
            <w:r>
              <w:rPr>
                <w:rFonts w:cs="Arial"/>
              </w:rPr>
              <w:t>Tiefe: 440 mm (s. dazu auch Punkt 4.1.1.)</w:t>
            </w:r>
          </w:p>
        </w:tc>
        <w:tc>
          <w:tcPr>
            <w:tcW w:w="1035" w:type="dxa"/>
          </w:tcPr>
          <w:p w14:paraId="460DD8C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C41168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CFC071C" w14:textId="77777777">
        <w:tc>
          <w:tcPr>
            <w:tcW w:w="7081" w:type="dxa"/>
            <w:gridSpan w:val="2"/>
          </w:tcPr>
          <w:p w14:paraId="1829C2F7" w14:textId="7A7B99DE" w:rsidR="0045745D" w:rsidRDefault="006A0C73">
            <w:pPr>
              <w:rPr>
                <w:rFonts w:cs="Arial"/>
              </w:rPr>
            </w:pPr>
            <w:proofErr w:type="spellStart"/>
            <w:r>
              <w:rPr>
                <w:rFonts w:cs="Arial"/>
              </w:rPr>
              <w:t>Korpushöhe</w:t>
            </w:r>
            <w:proofErr w:type="spellEnd"/>
            <w:r>
              <w:rPr>
                <w:rFonts w:cs="Arial"/>
              </w:rPr>
              <w:t>: 1.125 mm (s. dazu auch Punkt 4.1.1.)</w:t>
            </w:r>
          </w:p>
        </w:tc>
        <w:tc>
          <w:tcPr>
            <w:tcW w:w="1035" w:type="dxa"/>
          </w:tcPr>
          <w:p w14:paraId="152946B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B8A8AC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DA052BF" w14:textId="77777777">
        <w:tc>
          <w:tcPr>
            <w:tcW w:w="7081" w:type="dxa"/>
            <w:gridSpan w:val="2"/>
          </w:tcPr>
          <w:p w14:paraId="2BA983D5" w14:textId="4A10EFB0" w:rsidR="0045745D" w:rsidRDefault="006A0C73">
            <w:pPr>
              <w:rPr>
                <w:rFonts w:cs="Arial"/>
              </w:rPr>
            </w:pPr>
            <w:r>
              <w:rPr>
                <w:rFonts w:cs="Arial"/>
              </w:rPr>
              <w:t>Höhe: 1.165 mm (s. dazu auch Punkt 4.1.1.)</w:t>
            </w:r>
          </w:p>
        </w:tc>
        <w:tc>
          <w:tcPr>
            <w:tcW w:w="1035" w:type="dxa"/>
          </w:tcPr>
          <w:p w14:paraId="213340D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64C713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F8CFB3B" w14:textId="77777777">
        <w:tc>
          <w:tcPr>
            <w:tcW w:w="7081" w:type="dxa"/>
            <w:gridSpan w:val="2"/>
          </w:tcPr>
          <w:p w14:paraId="0A936EB0" w14:textId="459765A5" w:rsidR="0045745D" w:rsidRDefault="006A0C73">
            <w:pPr>
              <w:rPr>
                <w:rFonts w:cs="Arial"/>
              </w:rPr>
            </w:pPr>
            <w:r>
              <w:rPr>
                <w:rFonts w:cs="Arial"/>
              </w:rPr>
              <w:t>Sockel 40 mm (kann bis zu 10 mm höher sein)</w:t>
            </w:r>
          </w:p>
        </w:tc>
        <w:tc>
          <w:tcPr>
            <w:tcW w:w="1035" w:type="dxa"/>
          </w:tcPr>
          <w:p w14:paraId="550A0EC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E6EFD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EA86EEC" w14:textId="77777777">
        <w:tc>
          <w:tcPr>
            <w:tcW w:w="7081" w:type="dxa"/>
            <w:gridSpan w:val="2"/>
          </w:tcPr>
          <w:p w14:paraId="7E8EC957" w14:textId="758347B7" w:rsidR="0045745D" w:rsidRDefault="006A0C73">
            <w:pPr>
              <w:rPr>
                <w:rFonts w:cs="Arial"/>
              </w:rPr>
            </w:pPr>
            <w:r>
              <w:rPr>
                <w:rFonts w:cs="Arial"/>
              </w:rPr>
              <w:t>Sockelfarbe: „weiß“ (s. dazu Punkt 7.1.1.)</w:t>
            </w:r>
          </w:p>
        </w:tc>
        <w:tc>
          <w:tcPr>
            <w:tcW w:w="1035" w:type="dxa"/>
          </w:tcPr>
          <w:p w14:paraId="46CF16A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1A5BF4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217AAD" w14:textId="77777777">
        <w:tc>
          <w:tcPr>
            <w:tcW w:w="7081" w:type="dxa"/>
            <w:gridSpan w:val="2"/>
          </w:tcPr>
          <w:p w14:paraId="3EB422EF" w14:textId="77777777" w:rsidR="0045745D" w:rsidRDefault="006A0C73">
            <w:pPr>
              <w:rPr>
                <w:rFonts w:cs="Arial"/>
              </w:rPr>
            </w:pPr>
            <w:r>
              <w:rPr>
                <w:rFonts w:cs="Arial"/>
              </w:rPr>
              <w:t>Schrank mit 1 Mittelwand</w:t>
            </w:r>
          </w:p>
        </w:tc>
        <w:tc>
          <w:tcPr>
            <w:tcW w:w="1035" w:type="dxa"/>
          </w:tcPr>
          <w:p w14:paraId="1FAD047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B901FD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8DCC646" w14:textId="77777777">
        <w:tc>
          <w:tcPr>
            <w:tcW w:w="7081" w:type="dxa"/>
            <w:gridSpan w:val="2"/>
          </w:tcPr>
          <w:p w14:paraId="666C324F" w14:textId="5961DC2E" w:rsidR="0045745D" w:rsidRDefault="006A0C73">
            <w:pPr>
              <w:rPr>
                <w:rFonts w:cs="Arial"/>
              </w:rPr>
            </w:pPr>
            <w:r>
              <w:rPr>
                <w:rFonts w:cs="Arial"/>
              </w:rPr>
              <w:t>Frontenfarbe: „weiß“ (s. dazu Punkt 7.1.1.)</w:t>
            </w:r>
          </w:p>
        </w:tc>
        <w:tc>
          <w:tcPr>
            <w:tcW w:w="1035" w:type="dxa"/>
          </w:tcPr>
          <w:p w14:paraId="5FD2FD7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C52358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2F7F04E" w14:textId="77777777">
        <w:tc>
          <w:tcPr>
            <w:tcW w:w="7081" w:type="dxa"/>
            <w:gridSpan w:val="2"/>
          </w:tcPr>
          <w:p w14:paraId="493576E4" w14:textId="0D26BAB6" w:rsidR="0045745D" w:rsidRDefault="006A0C73">
            <w:pPr>
              <w:rPr>
                <w:rFonts w:cs="Arial"/>
              </w:rPr>
            </w:pPr>
            <w:r>
              <w:rPr>
                <w:rFonts w:cs="Arial"/>
              </w:rPr>
              <w:t>Korpus-Farbe: Dekor (s. dazu Punkt 7.1.2.)</w:t>
            </w:r>
          </w:p>
        </w:tc>
        <w:tc>
          <w:tcPr>
            <w:tcW w:w="1035" w:type="dxa"/>
          </w:tcPr>
          <w:p w14:paraId="231EF30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55D2F9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D10CD3" w14:textId="77777777">
        <w:tc>
          <w:tcPr>
            <w:tcW w:w="7081" w:type="dxa"/>
            <w:gridSpan w:val="2"/>
          </w:tcPr>
          <w:p w14:paraId="4CCA8D38" w14:textId="77777777" w:rsidR="0045745D" w:rsidRDefault="006A0C73">
            <w:pPr>
              <w:rPr>
                <w:rFonts w:cs="Arial"/>
              </w:rPr>
            </w:pPr>
            <w:r>
              <w:rPr>
                <w:rFonts w:cs="Arial"/>
              </w:rPr>
              <w:t>durchgehende Griffleiste</w:t>
            </w:r>
          </w:p>
        </w:tc>
        <w:tc>
          <w:tcPr>
            <w:tcW w:w="1035" w:type="dxa"/>
          </w:tcPr>
          <w:p w14:paraId="11986F9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FFEC4C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4CDCBFB" w14:textId="77777777">
        <w:tc>
          <w:tcPr>
            <w:tcW w:w="7081" w:type="dxa"/>
            <w:gridSpan w:val="2"/>
          </w:tcPr>
          <w:p w14:paraId="6DE5A309" w14:textId="39F989ED" w:rsidR="0045745D" w:rsidRDefault="006A0C73">
            <w:pPr>
              <w:rPr>
                <w:rFonts w:cs="Arial"/>
              </w:rPr>
            </w:pPr>
            <w:r>
              <w:rPr>
                <w:rFonts w:cs="Arial"/>
              </w:rPr>
              <w:t xml:space="preserve">Griffleiste: weiß </w:t>
            </w:r>
            <w:r>
              <w:rPr>
                <w:rFonts w:cs="Arial"/>
                <w:b/>
              </w:rPr>
              <w:t>gemäß 7.1.1</w:t>
            </w:r>
          </w:p>
        </w:tc>
        <w:tc>
          <w:tcPr>
            <w:tcW w:w="1035" w:type="dxa"/>
          </w:tcPr>
          <w:p w14:paraId="1DAC8CC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FA26A1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A58D2B6" w14:textId="77777777">
        <w:tc>
          <w:tcPr>
            <w:tcW w:w="7081" w:type="dxa"/>
            <w:gridSpan w:val="2"/>
          </w:tcPr>
          <w:p w14:paraId="36170FF6" w14:textId="77777777" w:rsidR="0045745D" w:rsidRDefault="006A0C73">
            <w:pPr>
              <w:rPr>
                <w:rFonts w:cs="Arial"/>
              </w:rPr>
            </w:pPr>
            <w:r>
              <w:rPr>
                <w:rFonts w:cs="Arial"/>
              </w:rPr>
              <w:t>Türen mit gedämpfter Schließung</w:t>
            </w:r>
          </w:p>
        </w:tc>
        <w:tc>
          <w:tcPr>
            <w:tcW w:w="1035" w:type="dxa"/>
          </w:tcPr>
          <w:p w14:paraId="2DCC178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9B0452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96850F5" w14:textId="77777777">
        <w:tc>
          <w:tcPr>
            <w:tcW w:w="7081" w:type="dxa"/>
            <w:gridSpan w:val="2"/>
          </w:tcPr>
          <w:p w14:paraId="4C987425" w14:textId="77777777" w:rsidR="0045745D" w:rsidRDefault="006A0C73">
            <w:pPr>
              <w:rPr>
                <w:rFonts w:cs="Arial"/>
              </w:rPr>
            </w:pPr>
            <w:r>
              <w:rPr>
                <w:rFonts w:cs="Arial"/>
              </w:rPr>
              <w:t>Anzahl Einlegeböden: 4 Stück</w:t>
            </w:r>
          </w:p>
        </w:tc>
        <w:tc>
          <w:tcPr>
            <w:tcW w:w="1035" w:type="dxa"/>
          </w:tcPr>
          <w:p w14:paraId="0FAC9C1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BECE05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3DC0F0" w14:textId="77777777">
        <w:tc>
          <w:tcPr>
            <w:tcW w:w="7081" w:type="dxa"/>
            <w:gridSpan w:val="2"/>
          </w:tcPr>
          <w:p w14:paraId="31F6CCE7" w14:textId="77777777" w:rsidR="0045745D" w:rsidRDefault="006A0C73">
            <w:pPr>
              <w:rPr>
                <w:rFonts w:cs="Arial"/>
              </w:rPr>
            </w:pPr>
            <w:r>
              <w:rPr>
                <w:rFonts w:cs="Arial"/>
              </w:rPr>
              <w:t>SI-</w:t>
            </w:r>
            <w:proofErr w:type="spellStart"/>
            <w:r>
              <w:rPr>
                <w:rFonts w:cs="Arial"/>
              </w:rPr>
              <w:t>Schloß</w:t>
            </w:r>
            <w:proofErr w:type="spellEnd"/>
            <w:r>
              <w:rPr>
                <w:rFonts w:cs="Arial"/>
              </w:rPr>
              <w:t xml:space="preserve"> mit Wechselzylinder</w:t>
            </w:r>
          </w:p>
        </w:tc>
        <w:tc>
          <w:tcPr>
            <w:tcW w:w="1035" w:type="dxa"/>
          </w:tcPr>
          <w:p w14:paraId="641F842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81E660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5E3F610" w14:textId="77777777">
        <w:tc>
          <w:tcPr>
            <w:tcW w:w="7081" w:type="dxa"/>
            <w:gridSpan w:val="2"/>
          </w:tcPr>
          <w:p w14:paraId="291F8437" w14:textId="2DF9CDB1" w:rsidR="0045745D" w:rsidRDefault="006A0C73">
            <w:pPr>
              <w:rPr>
                <w:rFonts w:cs="Arial"/>
              </w:rPr>
            </w:pPr>
            <w:r>
              <w:rPr>
                <w:rFonts w:cs="Arial"/>
              </w:rPr>
              <w:t>Akustikoberflächen-Farben: „grün“ oder „grau“ (s. dazu Punkt 7.1.1.)</w:t>
            </w:r>
          </w:p>
        </w:tc>
        <w:tc>
          <w:tcPr>
            <w:tcW w:w="1035" w:type="dxa"/>
            <w:vAlign w:val="center"/>
          </w:tcPr>
          <w:p w14:paraId="3920015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BDFDB1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848785" w14:textId="77777777">
        <w:tc>
          <w:tcPr>
            <w:tcW w:w="1900" w:type="dxa"/>
            <w:shd w:val="clear" w:color="auto" w:fill="D9D9D9" w:themeFill="background1" w:themeFillShade="D9"/>
            <w:vAlign w:val="center"/>
          </w:tcPr>
          <w:p w14:paraId="4563AA50" w14:textId="77777777" w:rsidR="0045745D" w:rsidRDefault="006A0C73">
            <w:pPr>
              <w:jc w:val="center"/>
              <w:rPr>
                <w:rFonts w:cs="Arial"/>
                <w:b/>
                <w:bCs/>
              </w:rPr>
            </w:pPr>
            <w:r>
              <w:rPr>
                <w:rFonts w:cs="Arial"/>
                <w:b/>
                <w:bCs/>
              </w:rPr>
              <w:t>Hinweis</w:t>
            </w:r>
          </w:p>
        </w:tc>
        <w:tc>
          <w:tcPr>
            <w:tcW w:w="7597" w:type="dxa"/>
            <w:gridSpan w:val="3"/>
          </w:tcPr>
          <w:p w14:paraId="1B89AB7C"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5B19513" w14:textId="77777777" w:rsidR="0045745D" w:rsidRDefault="0045745D"/>
    <w:p w14:paraId="6EEB2285" w14:textId="02A36FB2" w:rsidR="0045745D" w:rsidRDefault="00931BDB">
      <w:pPr>
        <w:pStyle w:val="2"/>
      </w:pPr>
      <w:bookmarkStart w:id="85" w:name="_Toc88561876"/>
      <w:bookmarkStart w:id="86" w:name="_Toc238722539"/>
      <w:r>
        <w:t>S</w:t>
      </w:r>
      <w:r w:rsidR="006A0C73">
        <w:t xml:space="preserve"> 03 - Inneneinrichtung</w:t>
      </w:r>
      <w:bookmarkEnd w:id="85"/>
      <w:bookmarkEnd w:id="86"/>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rsidR="0045745D" w14:paraId="54B83372" w14:textId="77777777" w:rsidTr="0009288A">
        <w:trPr>
          <w:tblHeader/>
        </w:trPr>
        <w:tc>
          <w:tcPr>
            <w:tcW w:w="2647" w:type="dxa"/>
            <w:shd w:val="clear" w:color="auto" w:fill="D9D9D9" w:themeFill="background1" w:themeFillShade="D9"/>
          </w:tcPr>
          <w:p w14:paraId="4D983CAE" w14:textId="77777777" w:rsidR="0045745D" w:rsidRDefault="006A0C73">
            <w:pPr>
              <w:rPr>
                <w:rFonts w:cs="Arial"/>
              </w:rPr>
            </w:pPr>
            <w:r>
              <w:rPr>
                <w:rFonts w:cs="Arial"/>
              </w:rPr>
              <w:t>Schranksystem</w:t>
            </w:r>
          </w:p>
        </w:tc>
        <w:tc>
          <w:tcPr>
            <w:tcW w:w="6850" w:type="dxa"/>
            <w:gridSpan w:val="3"/>
            <w:shd w:val="clear" w:color="auto" w:fill="D9D9D9" w:themeFill="background1" w:themeFillShade="D9"/>
          </w:tcPr>
          <w:p w14:paraId="645CBC7F" w14:textId="77777777" w:rsidR="0045745D" w:rsidRDefault="006A0C73">
            <w:pPr>
              <w:rPr>
                <w:rFonts w:cs="Arial"/>
              </w:rPr>
            </w:pPr>
            <w:r>
              <w:rPr>
                <w:rFonts w:cs="Arial"/>
              </w:rPr>
              <w:t>Angabe, ob die geforderten Punkte gegeben sind.</w:t>
            </w:r>
          </w:p>
        </w:tc>
      </w:tr>
      <w:tr w:rsidR="0045745D" w14:paraId="75FC6A2E" w14:textId="77777777" w:rsidTr="0009288A">
        <w:tc>
          <w:tcPr>
            <w:tcW w:w="9497" w:type="dxa"/>
            <w:gridSpan w:val="4"/>
          </w:tcPr>
          <w:p w14:paraId="399A780D" w14:textId="77777777" w:rsidR="0045745D" w:rsidRDefault="006A0C73">
            <w:pPr>
              <w:rPr>
                <w:rFonts w:cs="Arial"/>
              </w:rPr>
            </w:pPr>
            <w:r>
              <w:rPr>
                <w:rFonts w:cs="Arial"/>
              </w:rPr>
              <w:t>Die Regale und Schränke sind voll organisierbar für die oben angegebenen Maße durch:</w:t>
            </w:r>
          </w:p>
        </w:tc>
      </w:tr>
      <w:tr w:rsidR="0045745D" w14:paraId="3940BAC6" w14:textId="77777777" w:rsidTr="0009288A">
        <w:tc>
          <w:tcPr>
            <w:tcW w:w="7318" w:type="dxa"/>
            <w:gridSpan w:val="2"/>
          </w:tcPr>
          <w:p w14:paraId="6F825048" w14:textId="77777777" w:rsidR="0045745D" w:rsidRDefault="006A0C73">
            <w:pPr>
              <w:rPr>
                <w:rFonts w:cs="Arial"/>
              </w:rPr>
            </w:pPr>
            <w:r>
              <w:rPr>
                <w:rFonts w:cs="Arial"/>
              </w:rPr>
              <w:t>Schrägfachböden</w:t>
            </w:r>
          </w:p>
        </w:tc>
        <w:tc>
          <w:tcPr>
            <w:tcW w:w="934" w:type="dxa"/>
          </w:tcPr>
          <w:p w14:paraId="754ED7C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6CBA119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D4F1775" w14:textId="77777777" w:rsidTr="0009288A">
        <w:tc>
          <w:tcPr>
            <w:tcW w:w="7318" w:type="dxa"/>
            <w:gridSpan w:val="2"/>
          </w:tcPr>
          <w:p w14:paraId="034A0258" w14:textId="77777777" w:rsidR="0045745D" w:rsidRDefault="006A0C73">
            <w:pPr>
              <w:rPr>
                <w:rFonts w:cs="Arial"/>
              </w:rPr>
            </w:pPr>
            <w:r>
              <w:rPr>
                <w:rFonts w:cs="Arial"/>
              </w:rPr>
              <w:t>Schreibplattenauszug</w:t>
            </w:r>
          </w:p>
        </w:tc>
        <w:tc>
          <w:tcPr>
            <w:tcW w:w="934" w:type="dxa"/>
          </w:tcPr>
          <w:p w14:paraId="4948973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00DE5AD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994B500" w14:textId="77777777" w:rsidTr="0009288A">
        <w:tc>
          <w:tcPr>
            <w:tcW w:w="7318" w:type="dxa"/>
            <w:gridSpan w:val="2"/>
          </w:tcPr>
          <w:p w14:paraId="0E43D64C" w14:textId="77777777" w:rsidR="0045745D" w:rsidRDefault="006A0C73">
            <w:pPr>
              <w:rPr>
                <w:rFonts w:cs="Arial"/>
              </w:rPr>
            </w:pPr>
            <w:r>
              <w:rPr>
                <w:rFonts w:cs="Arial"/>
              </w:rPr>
              <w:t>Pendelstange für Elba, Zippel, Leitz</w:t>
            </w:r>
          </w:p>
        </w:tc>
        <w:tc>
          <w:tcPr>
            <w:tcW w:w="934" w:type="dxa"/>
          </w:tcPr>
          <w:p w14:paraId="5B80EB1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7BC898A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DD67797" w14:textId="77777777" w:rsidTr="0009288A">
        <w:tc>
          <w:tcPr>
            <w:tcW w:w="7318" w:type="dxa"/>
            <w:gridSpan w:val="2"/>
          </w:tcPr>
          <w:p w14:paraId="68E4E0F8" w14:textId="77777777" w:rsidR="0045745D" w:rsidRDefault="006A0C73">
            <w:pPr>
              <w:rPr>
                <w:rFonts w:cs="Arial"/>
              </w:rPr>
            </w:pPr>
            <w:r>
              <w:rPr>
                <w:rFonts w:cs="Arial"/>
              </w:rPr>
              <w:t>Breitwandschub</w:t>
            </w:r>
          </w:p>
        </w:tc>
        <w:tc>
          <w:tcPr>
            <w:tcW w:w="934" w:type="dxa"/>
          </w:tcPr>
          <w:p w14:paraId="2F9782B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627F045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C497A11" w14:textId="77777777" w:rsidTr="0009288A">
        <w:tc>
          <w:tcPr>
            <w:tcW w:w="7318" w:type="dxa"/>
            <w:gridSpan w:val="2"/>
          </w:tcPr>
          <w:p w14:paraId="67B6AA9A" w14:textId="77777777" w:rsidR="0045745D" w:rsidRDefault="006A0C73">
            <w:pPr>
              <w:rPr>
                <w:rFonts w:cs="Arial"/>
              </w:rPr>
            </w:pPr>
            <w:r>
              <w:rPr>
                <w:rFonts w:cs="Arial"/>
              </w:rPr>
              <w:t>Garderobenhalter und Garderobenstange</w:t>
            </w:r>
          </w:p>
        </w:tc>
        <w:tc>
          <w:tcPr>
            <w:tcW w:w="934" w:type="dxa"/>
          </w:tcPr>
          <w:p w14:paraId="65BBD27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718667D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3EF0A64" w14:textId="77777777" w:rsidTr="0009288A">
        <w:tc>
          <w:tcPr>
            <w:tcW w:w="7318" w:type="dxa"/>
            <w:gridSpan w:val="2"/>
          </w:tcPr>
          <w:p w14:paraId="39DCC068" w14:textId="77777777" w:rsidR="0045745D" w:rsidRDefault="006A0C73">
            <w:pPr>
              <w:rPr>
                <w:rFonts w:cs="Arial"/>
              </w:rPr>
            </w:pPr>
            <w:proofErr w:type="spellStart"/>
            <w:r>
              <w:rPr>
                <w:rFonts w:cs="Arial"/>
              </w:rPr>
              <w:t>Kleingefacheinsätze</w:t>
            </w:r>
            <w:proofErr w:type="spellEnd"/>
          </w:p>
        </w:tc>
        <w:tc>
          <w:tcPr>
            <w:tcW w:w="934" w:type="dxa"/>
          </w:tcPr>
          <w:p w14:paraId="64CE34A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55C64FC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B0C5216" w14:textId="77777777" w:rsidTr="0009288A">
        <w:tc>
          <w:tcPr>
            <w:tcW w:w="2647" w:type="dxa"/>
            <w:shd w:val="clear" w:color="auto" w:fill="D9D9D9" w:themeFill="background1" w:themeFillShade="D9"/>
            <w:vAlign w:val="center"/>
          </w:tcPr>
          <w:p w14:paraId="746E5F4A" w14:textId="77777777" w:rsidR="0045745D" w:rsidRDefault="006A0C73">
            <w:pPr>
              <w:jc w:val="center"/>
              <w:rPr>
                <w:rFonts w:cs="Arial"/>
                <w:b/>
                <w:bCs/>
              </w:rPr>
            </w:pPr>
            <w:r>
              <w:rPr>
                <w:rFonts w:cs="Arial"/>
                <w:b/>
                <w:bCs/>
              </w:rPr>
              <w:t>Hinweis</w:t>
            </w:r>
          </w:p>
        </w:tc>
        <w:tc>
          <w:tcPr>
            <w:tcW w:w="6850" w:type="dxa"/>
            <w:gridSpan w:val="3"/>
          </w:tcPr>
          <w:p w14:paraId="494A863B"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A159B3B" w14:textId="79EF5331" w:rsidR="0045745D" w:rsidRDefault="0045745D"/>
    <w:p w14:paraId="6D57848C" w14:textId="77777777" w:rsidR="0045745D" w:rsidRDefault="006A0C73">
      <w:r>
        <w:br w:type="page"/>
      </w:r>
    </w:p>
    <w:p w14:paraId="1F2D2303" w14:textId="59E0008A" w:rsidR="0045745D" w:rsidRDefault="00931BDB">
      <w:pPr>
        <w:pStyle w:val="1"/>
      </w:pPr>
      <w:bookmarkStart w:id="87" w:name="_Toc88561773"/>
      <w:bookmarkStart w:id="88" w:name="_Toc210660642"/>
      <w:bookmarkStart w:id="89" w:name="_Toc238722540"/>
      <w:r>
        <w:lastRenderedPageBreak/>
        <w:t>S</w:t>
      </w:r>
      <w:r w:rsidR="006A0C73">
        <w:t xml:space="preserve"> 06 - Sonstige Anforderungen &amp; Leistungen</w:t>
      </w:r>
      <w:bookmarkEnd w:id="87"/>
      <w:bookmarkEnd w:id="88"/>
      <w:bookmarkEnd w:id="89"/>
    </w:p>
    <w:p w14:paraId="090ADA75" w14:textId="64130D0E" w:rsidR="0045745D" w:rsidRDefault="00931BDB">
      <w:pPr>
        <w:pStyle w:val="3"/>
      </w:pPr>
      <w:bookmarkStart w:id="90" w:name="_Toc194666617"/>
      <w:bookmarkStart w:id="91" w:name="_Toc238722541"/>
      <w:r>
        <w:t>S</w:t>
      </w:r>
      <w:r w:rsidR="006A0C73">
        <w:t xml:space="preserve"> 06 - Farben</w:t>
      </w:r>
      <w:bookmarkEnd w:id="90"/>
      <w:bookmarkEnd w:id="91"/>
    </w:p>
    <w:p w14:paraId="47B7F2C4" w14:textId="77777777" w:rsidR="0045745D" w:rsidRDefault="0045745D"/>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62"/>
        <w:gridCol w:w="3186"/>
        <w:gridCol w:w="3149"/>
      </w:tblGrid>
      <w:tr w:rsidR="0045745D" w14:paraId="336CFE9C" w14:textId="77777777">
        <w:trPr>
          <w:trHeight w:val="767"/>
        </w:trPr>
        <w:tc>
          <w:tcPr>
            <w:tcW w:w="10070" w:type="dxa"/>
            <w:gridSpan w:val="3"/>
            <w:shd w:val="clear" w:color="auto" w:fill="D9D9D9" w:themeFill="background1" w:themeFillShade="D9"/>
            <w:vAlign w:val="center"/>
          </w:tcPr>
          <w:p w14:paraId="006B6777" w14:textId="77004D7C" w:rsidR="0045745D" w:rsidRDefault="006A0C73">
            <w:pPr>
              <w:rPr>
                <w:sz w:val="40"/>
                <w:szCs w:val="40"/>
              </w:rPr>
            </w:pPr>
            <w:r>
              <w:rPr>
                <w:sz w:val="40"/>
                <w:szCs w:val="40"/>
              </w:rPr>
              <w:t>Farbe „Weiß“ - Fronten, Sockel</w:t>
            </w:r>
          </w:p>
        </w:tc>
      </w:tr>
      <w:tr w:rsidR="0045745D" w14:paraId="305CC195" w14:textId="77777777">
        <w:trPr>
          <w:trHeight w:val="1105"/>
        </w:trPr>
        <w:tc>
          <w:tcPr>
            <w:tcW w:w="10070" w:type="dxa"/>
            <w:gridSpan w:val="3"/>
            <w:vAlign w:val="center"/>
          </w:tcPr>
          <w:p w14:paraId="7770759B" w14:textId="77777777" w:rsidR="0045745D" w:rsidRDefault="006A0C73">
            <w:r>
              <w:t>Alle „Weiß“ der folgenden Möbelstücke müssen gleich aussehen, ohne dass optische Unterschiede feststellbar sind.</w:t>
            </w:r>
          </w:p>
        </w:tc>
      </w:tr>
      <w:tr w:rsidR="0045745D" w14:paraId="1F17FEE0" w14:textId="77777777">
        <w:trPr>
          <w:trHeight w:val="2193"/>
        </w:trPr>
        <w:tc>
          <w:tcPr>
            <w:tcW w:w="10070" w:type="dxa"/>
            <w:gridSpan w:val="3"/>
            <w:vAlign w:val="center"/>
          </w:tcPr>
          <w:p w14:paraId="717B37C9" w14:textId="5E4F8095" w:rsidR="0045745D" w:rsidRDefault="006A0C73">
            <w:pPr>
              <w:jc w:val="center"/>
            </w:pPr>
            <w:r>
              <w:br w:type="page"/>
            </w:r>
            <w:r>
              <w:rPr>
                <w:noProof/>
                <w:lang w:eastAsia="de-DE"/>
              </w:rPr>
              <w:drawing>
                <wp:inline distT="0" distB="0" distL="0" distR="0" wp14:anchorId="693E697D" wp14:editId="42414DB9">
                  <wp:extent cx="474980" cy="510540"/>
                  <wp:effectExtent l="0" t="0" r="1270" b="3810"/>
                  <wp:docPr id="304" name="Grafik 304" descr="C:\Users\qi04537\AppData\Local\Microsoft\Windows\INetCache\Content.Word\Schiebetuerschrank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descr="C:\Users\qi04537\AppData\Local\Microsoft\Windows\INetCache\Content.Word\Schiebetuerschrank - klei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980" cy="510540"/>
                          </a:xfrm>
                          <a:prstGeom prst="rect">
                            <a:avLst/>
                          </a:prstGeom>
                          <a:noFill/>
                          <a:ln>
                            <a:noFill/>
                          </a:ln>
                        </pic:spPr>
                      </pic:pic>
                    </a:graphicData>
                  </a:graphic>
                </wp:inline>
              </w:drawing>
            </w:r>
            <w:r>
              <w:rPr>
                <w:noProof/>
                <w:lang w:eastAsia="de-DE"/>
              </w:rPr>
              <w:drawing>
                <wp:inline distT="0" distB="0" distL="0" distR="0" wp14:anchorId="340D4596" wp14:editId="7C334914">
                  <wp:extent cx="474980" cy="664845"/>
                  <wp:effectExtent l="0" t="0" r="1270" b="1905"/>
                  <wp:docPr id="302" name="Grafik 302" descr="C:\Users\qi04537\AppData\Local\Microsoft\Windows\INetCache\Content.Word\Garderobe doppelt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descr="C:\Users\qi04537\AppData\Local\Microsoft\Windows\INetCache\Content.Word\Garderobe doppelt - klei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80" cy="664845"/>
                          </a:xfrm>
                          <a:prstGeom prst="rect">
                            <a:avLst/>
                          </a:prstGeom>
                          <a:noFill/>
                          <a:ln>
                            <a:noFill/>
                          </a:ln>
                        </pic:spPr>
                      </pic:pic>
                    </a:graphicData>
                  </a:graphic>
                </wp:inline>
              </w:drawing>
            </w:r>
            <w:r>
              <w:rPr>
                <w:noProof/>
                <w:lang w:eastAsia="de-DE"/>
              </w:rPr>
              <w:drawing>
                <wp:inline distT="0" distB="0" distL="0" distR="0" wp14:anchorId="5687904E" wp14:editId="29B7ECE9">
                  <wp:extent cx="474980" cy="664845"/>
                  <wp:effectExtent l="0" t="0" r="1270" b="1905"/>
                  <wp:docPr id="324" name="Grafik 324" descr="C:\Users\qi04537\AppData\Local\Microsoft\Windows\INetCache\Content.Word\Garderobe doppelt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descr="C:\Users\qi04537\AppData\Local\Microsoft\Windows\INetCache\Content.Word\Garderobe doppelt - klei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80" cy="664845"/>
                          </a:xfrm>
                          <a:prstGeom prst="rect">
                            <a:avLst/>
                          </a:prstGeom>
                          <a:noFill/>
                          <a:ln>
                            <a:noFill/>
                          </a:ln>
                        </pic:spPr>
                      </pic:pic>
                    </a:graphicData>
                  </a:graphic>
                </wp:inline>
              </w:drawing>
            </w:r>
          </w:p>
        </w:tc>
      </w:tr>
      <w:tr w:rsidR="0045745D" w14:paraId="7E44FE46" w14:textId="77777777">
        <w:trPr>
          <w:trHeight w:val="2193"/>
        </w:trPr>
        <w:tc>
          <w:tcPr>
            <w:tcW w:w="10070" w:type="dxa"/>
            <w:gridSpan w:val="3"/>
            <w:vAlign w:val="center"/>
          </w:tcPr>
          <w:p w14:paraId="76999DBB" w14:textId="77777777" w:rsidR="0045745D" w:rsidRDefault="006A0C73">
            <w:r>
              <w:rPr>
                <w:noProof/>
                <w:lang w:eastAsia="de-DE"/>
              </w:rPr>
              <w:drawing>
                <wp:inline distT="0" distB="0" distL="0" distR="0" wp14:anchorId="70D4F92B" wp14:editId="3567DAB0">
                  <wp:extent cx="1998000" cy="1998000"/>
                  <wp:effectExtent l="0" t="0" r="2540" b="2540"/>
                  <wp:docPr id="315" name="Grafik 315" descr="C:\Users\qi04537\AppData\Local\Microsoft\Windows\INetCache\Content.Word\RAL 9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qi04537\AppData\Local\Microsoft\Windows\INetCache\Content.Word\RAL 900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6C3D5359" wp14:editId="07B36D21">
                  <wp:extent cx="1998000" cy="1998000"/>
                  <wp:effectExtent l="0" t="0" r="2540" b="2540"/>
                  <wp:docPr id="317" name="Grafik 317" descr="C:\Users\qi04537\AppData\Local\Microsoft\Windows\INetCache\Content.Word\RAL 9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qi04537\AppData\Local\Microsoft\Windows\INetCache\Content.Word\RAL 901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096E3EC4" wp14:editId="656AAC62">
                  <wp:extent cx="1998000" cy="1998000"/>
                  <wp:effectExtent l="0" t="0" r="2540" b="2540"/>
                  <wp:docPr id="316" name="Grafik 316" descr="C:\Users\qi04537\AppData\Local\Microsoft\Windows\INetCache\Content.Word\RAL 9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qi04537\AppData\Local\Microsoft\Windows\INetCache\Content.Word\RAL 90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p>
        </w:tc>
      </w:tr>
      <w:tr w:rsidR="0045745D" w14:paraId="778EFFCA" w14:textId="77777777">
        <w:trPr>
          <w:trHeight w:val="693"/>
        </w:trPr>
        <w:tc>
          <w:tcPr>
            <w:tcW w:w="3356" w:type="dxa"/>
            <w:vAlign w:val="center"/>
          </w:tcPr>
          <w:p w14:paraId="37DBC0A3" w14:textId="77777777" w:rsidR="0045745D" w:rsidRDefault="006A0C73">
            <w:pPr>
              <w:jc w:val="center"/>
              <w:rPr>
                <w:noProof/>
                <w:lang w:eastAsia="de-DE"/>
              </w:rPr>
            </w:pPr>
            <w:r>
              <w:rPr>
                <w:noProof/>
                <w:lang w:eastAsia="de-DE"/>
              </w:rPr>
              <w:t>RAL 9003</w:t>
            </w:r>
          </w:p>
          <w:p w14:paraId="0479F4C6" w14:textId="77777777" w:rsidR="0045745D" w:rsidRDefault="006A0C73">
            <w:pPr>
              <w:jc w:val="center"/>
              <w:rPr>
                <w:noProof/>
                <w:lang w:eastAsia="de-DE"/>
              </w:rPr>
            </w:pPr>
            <w:r>
              <w:rPr>
                <w:noProof/>
                <w:lang w:eastAsia="de-DE"/>
              </w:rPr>
              <w:t>Signalweiß</w:t>
            </w:r>
          </w:p>
        </w:tc>
        <w:tc>
          <w:tcPr>
            <w:tcW w:w="3357" w:type="dxa"/>
            <w:vAlign w:val="center"/>
          </w:tcPr>
          <w:p w14:paraId="55B01550" w14:textId="77777777" w:rsidR="0045745D" w:rsidRDefault="006A0C73">
            <w:pPr>
              <w:jc w:val="center"/>
              <w:rPr>
                <w:noProof/>
                <w:lang w:eastAsia="de-DE"/>
              </w:rPr>
            </w:pPr>
            <w:r>
              <w:rPr>
                <w:noProof/>
                <w:lang w:eastAsia="de-DE"/>
              </w:rPr>
              <w:t>RAL 9016</w:t>
            </w:r>
          </w:p>
          <w:p w14:paraId="5F2E7F8B" w14:textId="77777777" w:rsidR="0045745D" w:rsidRDefault="006A0C73">
            <w:pPr>
              <w:jc w:val="center"/>
              <w:rPr>
                <w:noProof/>
                <w:lang w:eastAsia="de-DE"/>
              </w:rPr>
            </w:pPr>
            <w:r>
              <w:rPr>
                <w:noProof/>
                <w:lang w:eastAsia="de-DE"/>
              </w:rPr>
              <w:t>Verkehrsweiß</w:t>
            </w:r>
          </w:p>
        </w:tc>
        <w:tc>
          <w:tcPr>
            <w:tcW w:w="3357" w:type="dxa"/>
            <w:vAlign w:val="center"/>
          </w:tcPr>
          <w:p w14:paraId="15DFDD67" w14:textId="77777777" w:rsidR="0045745D" w:rsidRDefault="006A0C73">
            <w:pPr>
              <w:jc w:val="center"/>
              <w:rPr>
                <w:noProof/>
                <w:lang w:eastAsia="de-DE"/>
              </w:rPr>
            </w:pPr>
            <w:r>
              <w:rPr>
                <w:noProof/>
                <w:lang w:eastAsia="de-DE"/>
              </w:rPr>
              <w:t>RAL 9010</w:t>
            </w:r>
          </w:p>
          <w:p w14:paraId="483D6D18" w14:textId="77777777" w:rsidR="0045745D" w:rsidRDefault="006A0C73">
            <w:pPr>
              <w:jc w:val="center"/>
              <w:rPr>
                <w:noProof/>
                <w:lang w:eastAsia="de-DE"/>
              </w:rPr>
            </w:pPr>
            <w:r>
              <w:rPr>
                <w:noProof/>
                <w:lang w:eastAsia="de-DE"/>
              </w:rPr>
              <w:t>Reinweiß</w:t>
            </w:r>
          </w:p>
        </w:tc>
      </w:tr>
      <w:tr w:rsidR="0045745D" w14:paraId="48C59C67" w14:textId="77777777">
        <w:trPr>
          <w:trHeight w:val="693"/>
        </w:trPr>
        <w:tc>
          <w:tcPr>
            <w:tcW w:w="3356" w:type="dxa"/>
            <w:vAlign w:val="center"/>
          </w:tcPr>
          <w:p w14:paraId="43F7F2ED"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1A2F4265"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2212DD6E"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30948341" w14:textId="77777777">
        <w:trPr>
          <w:trHeight w:val="1668"/>
        </w:trPr>
        <w:tc>
          <w:tcPr>
            <w:tcW w:w="10070" w:type="dxa"/>
            <w:gridSpan w:val="3"/>
            <w:vAlign w:val="center"/>
          </w:tcPr>
          <w:p w14:paraId="600DF448" w14:textId="3C7FEE3D" w:rsidR="0045745D" w:rsidRDefault="006A0C73">
            <w:pPr>
              <w:pStyle w:val="Listenabsatz"/>
              <w:numPr>
                <w:ilvl w:val="0"/>
                <w:numId w:val="28"/>
              </w:numPr>
              <w:spacing w:before="120" w:after="120"/>
              <w:contextualSpacing w:val="0"/>
              <w:rPr>
                <w:b/>
              </w:rPr>
            </w:pPr>
            <w:r>
              <w:t xml:space="preserve">Hier bitte das „Weiß“ ankreuzen, welches dem Angebotenen </w:t>
            </w:r>
            <w:r>
              <w:rPr>
                <w:b/>
                <w:bCs/>
                <w:u w:val="single"/>
              </w:rPr>
              <w:t>am ehesten</w:t>
            </w:r>
            <w:r>
              <w:t xml:space="preserve"> entspricht bzw. </w:t>
            </w:r>
            <w:r>
              <w:rPr>
                <w:b/>
                <w:bCs/>
                <w:u w:val="single"/>
              </w:rPr>
              <w:t>am vergleichbarsten</w:t>
            </w:r>
            <w:r>
              <w:t xml:space="preserve"> ist.</w:t>
            </w:r>
          </w:p>
          <w:p w14:paraId="3B86771E" w14:textId="4CB9EDBB" w:rsidR="0045745D" w:rsidRDefault="006A0C73">
            <w:pPr>
              <w:pStyle w:val="Listenabsatz"/>
              <w:numPr>
                <w:ilvl w:val="0"/>
                <w:numId w:val="28"/>
              </w:numPr>
              <w:spacing w:before="120" w:after="120"/>
              <w:contextualSpacing w:val="0"/>
              <w:rPr>
                <w:b/>
              </w:rPr>
            </w:pPr>
            <w:r>
              <w:t>Angebotene Muster, deren Farbe „Weiß“ zu hell oder zu dunkel abweichen, werden ausgeschlossen.</w:t>
            </w:r>
          </w:p>
        </w:tc>
      </w:tr>
    </w:tbl>
    <w:p w14:paraId="4C7C27C9" w14:textId="712524C8" w:rsidR="0045745D" w:rsidRDefault="0045745D">
      <w:pPr>
        <w:ind w:left="567" w:hanging="567"/>
      </w:pPr>
    </w:p>
    <w:p w14:paraId="3900EF7D" w14:textId="77777777" w:rsidR="0045745D" w:rsidRDefault="006A0C73">
      <w:r>
        <w:br w:type="page"/>
      </w:r>
    </w:p>
    <w:p w14:paraId="53474B6B"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71"/>
        <w:gridCol w:w="3165"/>
        <w:gridCol w:w="3161"/>
      </w:tblGrid>
      <w:tr w:rsidR="0045745D" w14:paraId="22FC0790" w14:textId="77777777">
        <w:trPr>
          <w:trHeight w:val="767"/>
        </w:trPr>
        <w:tc>
          <w:tcPr>
            <w:tcW w:w="9497" w:type="dxa"/>
            <w:gridSpan w:val="3"/>
            <w:shd w:val="clear" w:color="auto" w:fill="D9D9D9" w:themeFill="background1" w:themeFillShade="D9"/>
            <w:vAlign w:val="center"/>
          </w:tcPr>
          <w:p w14:paraId="6CF8E1D1" w14:textId="55B7AE1F" w:rsidR="0045745D" w:rsidRDefault="006A0C73">
            <w:pPr>
              <w:rPr>
                <w:sz w:val="40"/>
                <w:szCs w:val="40"/>
              </w:rPr>
            </w:pPr>
            <w:r>
              <w:rPr>
                <w:sz w:val="40"/>
                <w:szCs w:val="40"/>
              </w:rPr>
              <w:t xml:space="preserve">Farbe „Grün“ - </w:t>
            </w:r>
            <w:r w:rsidR="00301534" w:rsidRPr="00301534">
              <w:rPr>
                <w:sz w:val="40"/>
                <w:szCs w:val="40"/>
              </w:rPr>
              <w:t>Akustik-Faserstoff-Beläge</w:t>
            </w:r>
            <w:r w:rsidR="00301534">
              <w:rPr>
                <w:sz w:val="40"/>
                <w:szCs w:val="40"/>
              </w:rPr>
              <w:t xml:space="preserve"> </w:t>
            </w:r>
          </w:p>
        </w:tc>
      </w:tr>
      <w:tr w:rsidR="0045745D" w14:paraId="51C4C391" w14:textId="77777777">
        <w:trPr>
          <w:trHeight w:val="1105"/>
        </w:trPr>
        <w:tc>
          <w:tcPr>
            <w:tcW w:w="9497" w:type="dxa"/>
            <w:gridSpan w:val="3"/>
            <w:vAlign w:val="center"/>
          </w:tcPr>
          <w:p w14:paraId="39BAE3DF" w14:textId="5C41E0FC" w:rsidR="0045745D" w:rsidRDefault="0045745D"/>
        </w:tc>
      </w:tr>
      <w:tr w:rsidR="0045745D" w14:paraId="0FF697C8" w14:textId="77777777">
        <w:trPr>
          <w:trHeight w:val="2193"/>
        </w:trPr>
        <w:tc>
          <w:tcPr>
            <w:tcW w:w="9497" w:type="dxa"/>
            <w:gridSpan w:val="3"/>
            <w:vAlign w:val="center"/>
          </w:tcPr>
          <w:p w14:paraId="048F7E8D" w14:textId="2B04ADD2" w:rsidR="0045745D" w:rsidRDefault="006A0C73">
            <w:pPr>
              <w:jc w:val="center"/>
            </w:pPr>
            <w:r>
              <w:br w:type="page"/>
            </w:r>
            <w:r>
              <w:rPr>
                <w:noProof/>
                <w:lang w:eastAsia="de-DE"/>
              </w:rPr>
              <w:drawing>
                <wp:inline distT="0" distB="0" distL="0" distR="0" wp14:anchorId="7B5A8C53" wp14:editId="6D8D1506">
                  <wp:extent cx="1224501" cy="900326"/>
                  <wp:effectExtent l="0" t="0" r="0" b="0"/>
                  <wp:docPr id="594148322" name="Grafik 594148322" descr="Akustik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kustikschiebetuerschrank"/>
                          <pic:cNvPicPr>
                            <a:picLocks noChangeAspect="1" noChangeArrowheads="1"/>
                          </pic:cNvPicPr>
                        </pic:nvPicPr>
                        <pic:blipFill rotWithShape="1">
                          <a:blip r:embed="rId15">
                            <a:extLst>
                              <a:ext uri="{28A0092B-C50C-407E-A947-70E740481C1C}">
                                <a14:useLocalDpi xmlns:a14="http://schemas.microsoft.com/office/drawing/2010/main" val="0"/>
                              </a:ext>
                            </a:extLst>
                          </a:blip>
                          <a:srcRect t="32014"/>
                          <a:stretch/>
                        </pic:blipFill>
                        <pic:spPr bwMode="auto">
                          <a:xfrm>
                            <a:off x="0" y="0"/>
                            <a:ext cx="1258732" cy="92549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5745D" w14:paraId="0C7D08AF" w14:textId="77777777">
        <w:trPr>
          <w:trHeight w:val="2193"/>
        </w:trPr>
        <w:tc>
          <w:tcPr>
            <w:tcW w:w="9497" w:type="dxa"/>
            <w:gridSpan w:val="3"/>
            <w:vAlign w:val="center"/>
          </w:tcPr>
          <w:p w14:paraId="02297BBF" w14:textId="77777777" w:rsidR="0045745D" w:rsidRDefault="006A0C73">
            <w:pPr>
              <w:jc w:val="center"/>
            </w:pPr>
            <w:r>
              <w:rPr>
                <w:noProof/>
                <w:lang w:eastAsia="de-DE"/>
              </w:rPr>
              <w:drawing>
                <wp:inline distT="0" distB="0" distL="0" distR="0" wp14:anchorId="5E7DD2A2" wp14:editId="1C06799B">
                  <wp:extent cx="1994400" cy="1994400"/>
                  <wp:effectExtent l="0" t="0" r="635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L 110 60 60.png"/>
                          <pic:cNvPicPr/>
                        </pic:nvPicPr>
                        <pic:blipFill>
                          <a:blip r:embed="rId16">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3F73E03D" wp14:editId="5B6E4F16">
                  <wp:extent cx="1994400" cy="1994400"/>
                  <wp:effectExtent l="0" t="0" r="6350" b="6350"/>
                  <wp:docPr id="345" name="Grafik 345" descr="C:\Users\qi04537\AppData\Local\Microsoft\Windows\INetCache\Content.Word\RAL 110 70 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descr="C:\Users\qi04537\AppData\Local\Microsoft\Windows\INetCache\Content.Word\RAL 110 70 7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a:ln>
                            <a:noFill/>
                          </a:ln>
                        </pic:spPr>
                      </pic:pic>
                    </a:graphicData>
                  </a:graphic>
                </wp:inline>
              </w:drawing>
            </w:r>
            <w:r>
              <w:rPr>
                <w:noProof/>
                <w:lang w:eastAsia="de-DE"/>
              </w:rPr>
              <w:drawing>
                <wp:inline distT="0" distB="0" distL="0" distR="0" wp14:anchorId="31DCF169" wp14:editId="04260AA3">
                  <wp:extent cx="1994400" cy="1994400"/>
                  <wp:effectExtent l="0" t="0" r="6350" b="6350"/>
                  <wp:docPr id="350" name="Grafik 350" descr="C:\Users\qi04537\AppData\Local\Microsoft\Windows\INetCache\Content.Word\RAL 110 80 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descr="C:\Users\qi04537\AppData\Local\Microsoft\Windows\INetCache\Content.Word\RAL 110 80 7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a:ln>
                            <a:noFill/>
                          </a:ln>
                        </pic:spPr>
                      </pic:pic>
                    </a:graphicData>
                  </a:graphic>
                </wp:inline>
              </w:drawing>
            </w:r>
          </w:p>
        </w:tc>
      </w:tr>
      <w:tr w:rsidR="0045745D" w14:paraId="41E6B679" w14:textId="77777777">
        <w:trPr>
          <w:trHeight w:val="693"/>
        </w:trPr>
        <w:tc>
          <w:tcPr>
            <w:tcW w:w="3171" w:type="dxa"/>
            <w:vAlign w:val="center"/>
          </w:tcPr>
          <w:p w14:paraId="33C2E131" w14:textId="77777777" w:rsidR="0045745D" w:rsidRDefault="006A0C73">
            <w:pPr>
              <w:jc w:val="center"/>
              <w:rPr>
                <w:noProof/>
                <w:lang w:eastAsia="de-DE"/>
              </w:rPr>
            </w:pPr>
            <w:r>
              <w:rPr>
                <w:noProof/>
                <w:lang w:eastAsia="de-DE"/>
              </w:rPr>
              <w:t>RAL 110 60 60</w:t>
            </w:r>
          </w:p>
          <w:p w14:paraId="5645E770" w14:textId="77777777" w:rsidR="0045745D" w:rsidRDefault="006A0C73">
            <w:pPr>
              <w:jc w:val="center"/>
              <w:rPr>
                <w:noProof/>
                <w:lang w:eastAsia="de-DE"/>
              </w:rPr>
            </w:pPr>
            <w:r>
              <w:rPr>
                <w:noProof/>
                <w:lang w:eastAsia="de-DE"/>
              </w:rPr>
              <w:t>RAL DESIGN</w:t>
            </w:r>
          </w:p>
        </w:tc>
        <w:tc>
          <w:tcPr>
            <w:tcW w:w="3165" w:type="dxa"/>
            <w:vAlign w:val="center"/>
          </w:tcPr>
          <w:p w14:paraId="52CC8BB1" w14:textId="77777777" w:rsidR="0045745D" w:rsidRDefault="006A0C73">
            <w:pPr>
              <w:jc w:val="center"/>
              <w:rPr>
                <w:noProof/>
                <w:lang w:eastAsia="de-DE"/>
              </w:rPr>
            </w:pPr>
            <w:r>
              <w:rPr>
                <w:noProof/>
                <w:lang w:eastAsia="de-DE"/>
              </w:rPr>
              <w:t>RAL 110 70 77</w:t>
            </w:r>
          </w:p>
          <w:p w14:paraId="0C17D8ED" w14:textId="77777777" w:rsidR="0045745D" w:rsidRDefault="006A0C73">
            <w:pPr>
              <w:jc w:val="center"/>
              <w:rPr>
                <w:noProof/>
                <w:lang w:eastAsia="de-DE"/>
              </w:rPr>
            </w:pPr>
            <w:r>
              <w:rPr>
                <w:noProof/>
                <w:lang w:eastAsia="de-DE"/>
              </w:rPr>
              <w:t>RAL DESIGN</w:t>
            </w:r>
          </w:p>
        </w:tc>
        <w:tc>
          <w:tcPr>
            <w:tcW w:w="3161" w:type="dxa"/>
            <w:vAlign w:val="center"/>
          </w:tcPr>
          <w:p w14:paraId="09E9A47D" w14:textId="77777777" w:rsidR="0045745D" w:rsidRDefault="006A0C73">
            <w:pPr>
              <w:jc w:val="center"/>
              <w:rPr>
                <w:rFonts w:ascii="Calibri" w:hAnsi="Calibri" w:cs="Calibri"/>
                <w:color w:val="000000"/>
              </w:rPr>
            </w:pPr>
            <w:r>
              <w:rPr>
                <w:rFonts w:ascii="Calibri" w:hAnsi="Calibri" w:cs="Calibri"/>
                <w:color w:val="000000"/>
              </w:rPr>
              <w:t>RAL 110 80 70</w:t>
            </w:r>
          </w:p>
          <w:p w14:paraId="6357FF36" w14:textId="77777777" w:rsidR="0045745D" w:rsidRDefault="006A0C73">
            <w:pPr>
              <w:jc w:val="center"/>
              <w:rPr>
                <w:noProof/>
                <w:lang w:eastAsia="de-DE"/>
              </w:rPr>
            </w:pPr>
            <w:r>
              <w:rPr>
                <w:noProof/>
                <w:lang w:eastAsia="de-DE"/>
              </w:rPr>
              <w:t>RAL DESIGN</w:t>
            </w:r>
          </w:p>
        </w:tc>
      </w:tr>
      <w:tr w:rsidR="0045745D" w14:paraId="35AC86E4" w14:textId="77777777">
        <w:trPr>
          <w:trHeight w:val="693"/>
        </w:trPr>
        <w:tc>
          <w:tcPr>
            <w:tcW w:w="3171" w:type="dxa"/>
            <w:vAlign w:val="center"/>
          </w:tcPr>
          <w:p w14:paraId="4AF32376"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5" w:type="dxa"/>
            <w:vAlign w:val="center"/>
          </w:tcPr>
          <w:p w14:paraId="6CA44819"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1" w:type="dxa"/>
            <w:vAlign w:val="center"/>
          </w:tcPr>
          <w:p w14:paraId="756EC5F0"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7A4B613C" w14:textId="77777777">
        <w:trPr>
          <w:trHeight w:val="1668"/>
        </w:trPr>
        <w:tc>
          <w:tcPr>
            <w:tcW w:w="9497" w:type="dxa"/>
            <w:gridSpan w:val="3"/>
            <w:vAlign w:val="center"/>
          </w:tcPr>
          <w:p w14:paraId="36BFB8AA" w14:textId="037DA00A" w:rsidR="0045745D" w:rsidRDefault="006A0C73">
            <w:pPr>
              <w:pStyle w:val="Listenabsatz"/>
              <w:numPr>
                <w:ilvl w:val="0"/>
                <w:numId w:val="29"/>
              </w:numPr>
              <w:spacing w:before="120" w:after="120"/>
              <w:contextualSpacing w:val="0"/>
              <w:rPr>
                <w:b/>
              </w:rPr>
            </w:pPr>
            <w:r>
              <w:t xml:space="preserve">Hier bitte das „Grün“ ankreuzen, welches dem Angebotenen </w:t>
            </w:r>
            <w:r>
              <w:rPr>
                <w:b/>
                <w:bCs/>
                <w:u w:val="single"/>
              </w:rPr>
              <w:t>am ehesten</w:t>
            </w:r>
            <w:r>
              <w:t xml:space="preserve"> entspricht bzw. </w:t>
            </w:r>
            <w:r>
              <w:rPr>
                <w:b/>
                <w:bCs/>
                <w:u w:val="single"/>
              </w:rPr>
              <w:t>am vergleichbarsten</w:t>
            </w:r>
            <w:r>
              <w:t xml:space="preserve"> ist.</w:t>
            </w:r>
          </w:p>
          <w:p w14:paraId="73D62B63" w14:textId="24DC1DAF" w:rsidR="0045745D" w:rsidRDefault="006A0C73">
            <w:pPr>
              <w:pStyle w:val="Listenabsatz"/>
              <w:numPr>
                <w:ilvl w:val="0"/>
                <w:numId w:val="29"/>
              </w:numPr>
              <w:spacing w:before="120" w:after="120"/>
              <w:contextualSpacing w:val="0"/>
              <w:rPr>
                <w:b/>
              </w:rPr>
            </w:pPr>
            <w:r>
              <w:t>Angebotene Muster, deren Farbe „Grün“ zu hell oder zu dunkel abweichen, werden ausgeschlossen.</w:t>
            </w:r>
          </w:p>
        </w:tc>
      </w:tr>
    </w:tbl>
    <w:p w14:paraId="38DE26C5" w14:textId="77777777" w:rsidR="0045745D" w:rsidRDefault="0045745D">
      <w:pPr>
        <w:ind w:left="567" w:hanging="567"/>
      </w:pPr>
    </w:p>
    <w:p w14:paraId="3D8223AA" w14:textId="77777777" w:rsidR="0045745D" w:rsidRDefault="006A0C73">
      <w:r>
        <w:br w:type="page"/>
      </w:r>
    </w:p>
    <w:p w14:paraId="449F1144"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70"/>
        <w:gridCol w:w="3165"/>
        <w:gridCol w:w="3162"/>
      </w:tblGrid>
      <w:tr w:rsidR="0045745D" w14:paraId="5D28A445" w14:textId="77777777">
        <w:trPr>
          <w:trHeight w:val="767"/>
        </w:trPr>
        <w:tc>
          <w:tcPr>
            <w:tcW w:w="9497" w:type="dxa"/>
            <w:gridSpan w:val="3"/>
            <w:shd w:val="clear" w:color="auto" w:fill="D9D9D9" w:themeFill="background1" w:themeFillShade="D9"/>
            <w:vAlign w:val="center"/>
          </w:tcPr>
          <w:p w14:paraId="256635BF" w14:textId="112526FC" w:rsidR="0045745D" w:rsidRDefault="006A0C73">
            <w:pPr>
              <w:rPr>
                <w:sz w:val="40"/>
                <w:szCs w:val="40"/>
              </w:rPr>
            </w:pPr>
            <w:r>
              <w:rPr>
                <w:sz w:val="40"/>
                <w:szCs w:val="40"/>
              </w:rPr>
              <w:t xml:space="preserve">Farbe „Grau“ - </w:t>
            </w:r>
            <w:r w:rsidR="00301534" w:rsidRPr="00301534">
              <w:rPr>
                <w:sz w:val="40"/>
                <w:szCs w:val="40"/>
              </w:rPr>
              <w:t>Akustik-Faserstoff-Beläge</w:t>
            </w:r>
          </w:p>
        </w:tc>
      </w:tr>
      <w:tr w:rsidR="0045745D" w14:paraId="68FA6472" w14:textId="77777777">
        <w:trPr>
          <w:trHeight w:val="1105"/>
        </w:trPr>
        <w:tc>
          <w:tcPr>
            <w:tcW w:w="9497" w:type="dxa"/>
            <w:gridSpan w:val="3"/>
            <w:vAlign w:val="center"/>
          </w:tcPr>
          <w:p w14:paraId="7B32DAA2" w14:textId="579A79DC" w:rsidR="0045745D" w:rsidRDefault="0045745D"/>
        </w:tc>
      </w:tr>
      <w:tr w:rsidR="0045745D" w14:paraId="4FAB2EEF" w14:textId="77777777">
        <w:trPr>
          <w:trHeight w:val="2193"/>
        </w:trPr>
        <w:tc>
          <w:tcPr>
            <w:tcW w:w="9497" w:type="dxa"/>
            <w:gridSpan w:val="3"/>
            <w:vAlign w:val="center"/>
          </w:tcPr>
          <w:p w14:paraId="68EC6352" w14:textId="586C68CF" w:rsidR="0045745D" w:rsidRDefault="006A0C73">
            <w:pPr>
              <w:jc w:val="center"/>
            </w:pPr>
            <w:r>
              <w:br w:type="page"/>
            </w:r>
            <w:r>
              <w:rPr>
                <w:noProof/>
                <w:lang w:eastAsia="de-DE"/>
              </w:rPr>
              <w:drawing>
                <wp:inline distT="0" distB="0" distL="0" distR="0" wp14:anchorId="2C12F8A0" wp14:editId="51FDC11D">
                  <wp:extent cx="1224501" cy="900326"/>
                  <wp:effectExtent l="0" t="0" r="0" b="0"/>
                  <wp:docPr id="764920418" name="Grafik 764920418" descr="Akustik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kustikschiebetuerschrank"/>
                          <pic:cNvPicPr>
                            <a:picLocks noChangeAspect="1" noChangeArrowheads="1"/>
                          </pic:cNvPicPr>
                        </pic:nvPicPr>
                        <pic:blipFill rotWithShape="1">
                          <a:blip r:embed="rId15">
                            <a:extLst>
                              <a:ext uri="{28A0092B-C50C-407E-A947-70E740481C1C}">
                                <a14:useLocalDpi xmlns:a14="http://schemas.microsoft.com/office/drawing/2010/main" val="0"/>
                              </a:ext>
                            </a:extLst>
                          </a:blip>
                          <a:srcRect t="32014"/>
                          <a:stretch/>
                        </pic:blipFill>
                        <pic:spPr bwMode="auto">
                          <a:xfrm>
                            <a:off x="0" y="0"/>
                            <a:ext cx="1258732" cy="92549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5745D" w14:paraId="757E6AA7" w14:textId="77777777">
        <w:trPr>
          <w:trHeight w:val="2193"/>
        </w:trPr>
        <w:tc>
          <w:tcPr>
            <w:tcW w:w="9497" w:type="dxa"/>
            <w:gridSpan w:val="3"/>
            <w:vAlign w:val="center"/>
          </w:tcPr>
          <w:p w14:paraId="7534611C" w14:textId="77777777" w:rsidR="0045745D" w:rsidRDefault="006A0C73">
            <w:pPr>
              <w:jc w:val="center"/>
            </w:pPr>
            <w:r>
              <w:rPr>
                <w:noProof/>
              </w:rPr>
              <w:drawing>
                <wp:inline distT="0" distB="0" distL="0" distR="0" wp14:anchorId="0FD077B6" wp14:editId="4B8D40BB">
                  <wp:extent cx="1994400" cy="1994400"/>
                  <wp:effectExtent l="0" t="0" r="6350" b="6350"/>
                  <wp:docPr id="915354919"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pic:spPr>
                      </pic:pic>
                    </a:graphicData>
                  </a:graphic>
                </wp:inline>
              </w:drawing>
            </w:r>
            <w:r>
              <w:rPr>
                <w:noProof/>
                <w:lang w:eastAsia="de-DE"/>
              </w:rPr>
              <w:drawing>
                <wp:inline distT="0" distB="0" distL="0" distR="0" wp14:anchorId="04F927F2" wp14:editId="657E1281">
                  <wp:extent cx="1994400" cy="1994400"/>
                  <wp:effectExtent l="0" t="0" r="6350" b="6350"/>
                  <wp:docPr id="93327633" name="Grafik 933276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4" name="RAL 7000.png"/>
                          <pic:cNvPicPr/>
                        </pic:nvPicPr>
                        <pic:blipFill>
                          <a:blip r:embed="rId20">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3098C36B" wp14:editId="6F8DB091">
                  <wp:extent cx="1994400" cy="1994400"/>
                  <wp:effectExtent l="0" t="0" r="6350" b="6350"/>
                  <wp:docPr id="229667455" name="Grafik 2296674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5" name="RAL 7001.png"/>
                          <pic:cNvPicPr preferRelativeResize="0"/>
                        </pic:nvPicPr>
                        <pic:blipFill>
                          <a:blip r:embed="rId21">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tc>
      </w:tr>
      <w:tr w:rsidR="0045745D" w14:paraId="6138A508" w14:textId="77777777">
        <w:trPr>
          <w:trHeight w:val="693"/>
        </w:trPr>
        <w:tc>
          <w:tcPr>
            <w:tcW w:w="3170" w:type="dxa"/>
            <w:vAlign w:val="center"/>
          </w:tcPr>
          <w:p w14:paraId="0DCE6FB3" w14:textId="77777777" w:rsidR="0045745D" w:rsidRDefault="006A0C73">
            <w:pPr>
              <w:jc w:val="center"/>
              <w:rPr>
                <w:noProof/>
                <w:lang w:eastAsia="de-DE"/>
              </w:rPr>
            </w:pPr>
            <w:r>
              <w:rPr>
                <w:noProof/>
                <w:lang w:eastAsia="de-DE"/>
              </w:rPr>
              <w:t>RAL 7046</w:t>
            </w:r>
          </w:p>
          <w:p w14:paraId="439FD036" w14:textId="77777777" w:rsidR="0045745D" w:rsidRDefault="006A0C73">
            <w:pPr>
              <w:jc w:val="center"/>
              <w:rPr>
                <w:noProof/>
                <w:lang w:eastAsia="de-DE"/>
              </w:rPr>
            </w:pPr>
            <w:r>
              <w:rPr>
                <w:noProof/>
                <w:lang w:eastAsia="de-DE"/>
              </w:rPr>
              <w:t>Telegrau 2</w:t>
            </w:r>
          </w:p>
        </w:tc>
        <w:tc>
          <w:tcPr>
            <w:tcW w:w="3165" w:type="dxa"/>
            <w:vAlign w:val="center"/>
          </w:tcPr>
          <w:p w14:paraId="65038B92" w14:textId="77777777" w:rsidR="0045745D" w:rsidRDefault="006A0C73">
            <w:pPr>
              <w:jc w:val="center"/>
              <w:rPr>
                <w:noProof/>
                <w:lang w:eastAsia="de-DE"/>
              </w:rPr>
            </w:pPr>
            <w:r>
              <w:rPr>
                <w:noProof/>
                <w:lang w:eastAsia="de-DE"/>
              </w:rPr>
              <w:t>RAL 7000</w:t>
            </w:r>
          </w:p>
          <w:p w14:paraId="540E45B7" w14:textId="77777777" w:rsidR="0045745D" w:rsidRDefault="006A0C73">
            <w:pPr>
              <w:jc w:val="center"/>
              <w:rPr>
                <w:noProof/>
                <w:lang w:eastAsia="de-DE"/>
              </w:rPr>
            </w:pPr>
            <w:r>
              <w:rPr>
                <w:noProof/>
                <w:lang w:eastAsia="de-DE"/>
              </w:rPr>
              <w:t>Fehgrau</w:t>
            </w:r>
          </w:p>
        </w:tc>
        <w:tc>
          <w:tcPr>
            <w:tcW w:w="3162" w:type="dxa"/>
            <w:vAlign w:val="center"/>
          </w:tcPr>
          <w:p w14:paraId="429569FA" w14:textId="77777777" w:rsidR="0045745D" w:rsidRDefault="006A0C73">
            <w:pPr>
              <w:jc w:val="center"/>
              <w:rPr>
                <w:rFonts w:cs="Arial"/>
                <w:color w:val="000000"/>
              </w:rPr>
            </w:pPr>
            <w:r>
              <w:rPr>
                <w:rFonts w:cs="Arial"/>
                <w:color w:val="000000"/>
              </w:rPr>
              <w:t>RAL 7001</w:t>
            </w:r>
          </w:p>
          <w:p w14:paraId="790F7641" w14:textId="77777777" w:rsidR="0045745D" w:rsidRDefault="006A0C73">
            <w:pPr>
              <w:jc w:val="center"/>
              <w:rPr>
                <w:noProof/>
                <w:lang w:eastAsia="de-DE"/>
              </w:rPr>
            </w:pPr>
            <w:r>
              <w:rPr>
                <w:noProof/>
                <w:lang w:eastAsia="de-DE"/>
              </w:rPr>
              <w:t>Silbergrau</w:t>
            </w:r>
          </w:p>
        </w:tc>
      </w:tr>
      <w:tr w:rsidR="0045745D" w14:paraId="76BCB61E" w14:textId="77777777">
        <w:trPr>
          <w:trHeight w:val="693"/>
        </w:trPr>
        <w:tc>
          <w:tcPr>
            <w:tcW w:w="3170" w:type="dxa"/>
            <w:vAlign w:val="center"/>
          </w:tcPr>
          <w:p w14:paraId="552002D7"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5" w:type="dxa"/>
            <w:vAlign w:val="center"/>
          </w:tcPr>
          <w:p w14:paraId="4819D144"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2" w:type="dxa"/>
            <w:vAlign w:val="center"/>
          </w:tcPr>
          <w:p w14:paraId="217DEB68"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09CE47BD" w14:textId="77777777">
        <w:trPr>
          <w:trHeight w:val="1668"/>
        </w:trPr>
        <w:tc>
          <w:tcPr>
            <w:tcW w:w="9497" w:type="dxa"/>
            <w:gridSpan w:val="3"/>
            <w:vAlign w:val="center"/>
          </w:tcPr>
          <w:p w14:paraId="40A385B9" w14:textId="7F029A38" w:rsidR="0045745D" w:rsidRDefault="006A0C73">
            <w:pPr>
              <w:pStyle w:val="Listenabsatz"/>
              <w:numPr>
                <w:ilvl w:val="0"/>
                <w:numId w:val="32"/>
              </w:numPr>
              <w:spacing w:before="120" w:after="120"/>
              <w:contextualSpacing w:val="0"/>
              <w:rPr>
                <w:b/>
              </w:rPr>
            </w:pPr>
            <w:r>
              <w:t xml:space="preserve">Hier bitte das „Grau“ ankreuzen, welches dem Angebotenen </w:t>
            </w:r>
            <w:r>
              <w:rPr>
                <w:b/>
                <w:bCs/>
                <w:u w:val="single"/>
              </w:rPr>
              <w:t>am ehesten</w:t>
            </w:r>
            <w:r>
              <w:t xml:space="preserve"> entspricht bzw. </w:t>
            </w:r>
            <w:r>
              <w:rPr>
                <w:b/>
                <w:bCs/>
                <w:u w:val="single"/>
              </w:rPr>
              <w:t>am vergleichbarsten</w:t>
            </w:r>
            <w:r>
              <w:t xml:space="preserve"> ist.</w:t>
            </w:r>
          </w:p>
          <w:p w14:paraId="33DEEA46" w14:textId="3CE880B0" w:rsidR="0045745D" w:rsidRDefault="006A0C73">
            <w:pPr>
              <w:pStyle w:val="Listenabsatz"/>
              <w:numPr>
                <w:ilvl w:val="0"/>
                <w:numId w:val="32"/>
              </w:numPr>
              <w:spacing w:before="120" w:after="120"/>
              <w:contextualSpacing w:val="0"/>
              <w:rPr>
                <w:b/>
              </w:rPr>
            </w:pPr>
            <w:r>
              <w:t>Angebotene Muster, deren Farbe „Grau“ zu hell oder zu dunkel abweichen, werden ausgeschlossen.</w:t>
            </w:r>
          </w:p>
        </w:tc>
      </w:tr>
    </w:tbl>
    <w:p w14:paraId="49A2DC00" w14:textId="77777777" w:rsidR="0045745D" w:rsidRDefault="0045745D">
      <w:pPr>
        <w:ind w:left="567" w:hanging="567"/>
      </w:pPr>
    </w:p>
    <w:p w14:paraId="07DECAA3" w14:textId="77777777" w:rsidR="0045745D" w:rsidRDefault="006A0C73">
      <w:r>
        <w:br w:type="page"/>
      </w:r>
    </w:p>
    <w:p w14:paraId="09109281"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92"/>
        <w:gridCol w:w="3121"/>
        <w:gridCol w:w="3184"/>
      </w:tblGrid>
      <w:tr w:rsidR="0045745D" w14:paraId="7F601DC6" w14:textId="77777777">
        <w:trPr>
          <w:trHeight w:val="767"/>
        </w:trPr>
        <w:tc>
          <w:tcPr>
            <w:tcW w:w="9497" w:type="dxa"/>
            <w:gridSpan w:val="3"/>
            <w:tcBorders>
              <w:top w:val="single" w:sz="4" w:space="0" w:color="auto"/>
            </w:tcBorders>
            <w:shd w:val="clear" w:color="auto" w:fill="D9D9D9" w:themeFill="background1" w:themeFillShade="D9"/>
            <w:vAlign w:val="center"/>
          </w:tcPr>
          <w:p w14:paraId="5BD116AF" w14:textId="77B067B6" w:rsidR="0045745D" w:rsidRDefault="006A0C73">
            <w:pPr>
              <w:rPr>
                <w:sz w:val="40"/>
                <w:szCs w:val="40"/>
              </w:rPr>
            </w:pPr>
            <w:r>
              <w:rPr>
                <w:sz w:val="40"/>
                <w:szCs w:val="40"/>
              </w:rPr>
              <w:t>Gestell - Aluminiumartig lackiert</w:t>
            </w:r>
          </w:p>
        </w:tc>
      </w:tr>
      <w:tr w:rsidR="0045745D" w14:paraId="6895BB22" w14:textId="77777777">
        <w:trPr>
          <w:trHeight w:val="1105"/>
        </w:trPr>
        <w:tc>
          <w:tcPr>
            <w:tcW w:w="9497" w:type="dxa"/>
            <w:gridSpan w:val="3"/>
            <w:vAlign w:val="center"/>
          </w:tcPr>
          <w:p w14:paraId="25632BD8" w14:textId="06467245" w:rsidR="0045745D" w:rsidRDefault="0045745D"/>
        </w:tc>
      </w:tr>
      <w:tr w:rsidR="0045745D" w14:paraId="4AF56603" w14:textId="77777777">
        <w:trPr>
          <w:trHeight w:val="2193"/>
        </w:trPr>
        <w:tc>
          <w:tcPr>
            <w:tcW w:w="9497" w:type="dxa"/>
            <w:gridSpan w:val="3"/>
            <w:vAlign w:val="center"/>
          </w:tcPr>
          <w:p w14:paraId="5338F3FF" w14:textId="77777777" w:rsidR="0045745D" w:rsidRDefault="006A0C73">
            <w:pPr>
              <w:jc w:val="center"/>
            </w:pPr>
            <w:r>
              <w:br w:type="page"/>
            </w:r>
            <w:r>
              <w:rPr>
                <w:noProof/>
              </w:rPr>
              <w:drawing>
                <wp:inline distT="0" distB="0" distL="0" distR="0" wp14:anchorId="29BB9C92" wp14:editId="4D910CCD">
                  <wp:extent cx="1028700" cy="818284"/>
                  <wp:effectExtent l="0" t="0" r="0" b="1270"/>
                  <wp:docPr id="414754770"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911" cy="824020"/>
                          </a:xfrm>
                          <a:prstGeom prst="rect">
                            <a:avLst/>
                          </a:prstGeom>
                          <a:noFill/>
                          <a:ln>
                            <a:noFill/>
                          </a:ln>
                        </pic:spPr>
                      </pic:pic>
                    </a:graphicData>
                  </a:graphic>
                </wp:inline>
              </w:drawing>
            </w:r>
          </w:p>
        </w:tc>
      </w:tr>
      <w:tr w:rsidR="0045745D" w14:paraId="4AB20852" w14:textId="77777777">
        <w:trPr>
          <w:trHeight w:val="2193"/>
        </w:trPr>
        <w:tc>
          <w:tcPr>
            <w:tcW w:w="9497" w:type="dxa"/>
            <w:gridSpan w:val="3"/>
            <w:vAlign w:val="center"/>
          </w:tcPr>
          <w:p w14:paraId="43575BE7" w14:textId="77777777" w:rsidR="0045745D" w:rsidRDefault="006A0C73">
            <w:pPr>
              <w:jc w:val="center"/>
              <w:rPr>
                <w:noProof/>
                <w:lang w:eastAsia="de-DE"/>
              </w:rPr>
            </w:pPr>
            <w:r>
              <w:rPr>
                <w:noProof/>
                <w:lang w:eastAsia="de-DE"/>
              </w:rPr>
              <w:drawing>
                <wp:inline distT="0" distB="0" distL="0" distR="0" wp14:anchorId="43ABD36B" wp14:editId="31DA8344">
                  <wp:extent cx="1994400" cy="1994400"/>
                  <wp:effectExtent l="0" t="0" r="6350" b="635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AL 120-M.png"/>
                          <pic:cNvPicPr/>
                        </pic:nvPicPr>
                        <pic:blipFill>
                          <a:blip r:embed="rId23">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26EAA7EA" wp14:editId="1338782E">
                  <wp:extent cx="1994400" cy="1994400"/>
                  <wp:effectExtent l="0" t="0" r="6350" b="6350"/>
                  <wp:docPr id="2025046026" name="Grafik 202504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AL 830-M.png"/>
                          <pic:cNvPicPr/>
                        </pic:nvPicPr>
                        <pic:blipFill>
                          <a:blip r:embed="rId24">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78672AB7" wp14:editId="28DE9C8D">
                  <wp:extent cx="1994400" cy="1994400"/>
                  <wp:effectExtent l="0" t="0" r="6350" b="6350"/>
                  <wp:docPr id="1957371440" name="Grafik 195737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AL 820-M.png"/>
                          <pic:cNvPicPr/>
                        </pic:nvPicPr>
                        <pic:blipFill>
                          <a:blip r:embed="rId25">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p w14:paraId="096D8C75" w14:textId="77777777" w:rsidR="0045745D" w:rsidRDefault="0045745D"/>
        </w:tc>
      </w:tr>
      <w:tr w:rsidR="0045745D" w14:paraId="58A66D11" w14:textId="77777777">
        <w:trPr>
          <w:trHeight w:val="693"/>
        </w:trPr>
        <w:tc>
          <w:tcPr>
            <w:tcW w:w="3192" w:type="dxa"/>
            <w:vAlign w:val="center"/>
          </w:tcPr>
          <w:p w14:paraId="2AF604E3" w14:textId="77777777" w:rsidR="0045745D" w:rsidRDefault="006A0C73">
            <w:pPr>
              <w:jc w:val="center"/>
              <w:rPr>
                <w:noProof/>
                <w:lang w:eastAsia="de-DE"/>
              </w:rPr>
            </w:pPr>
            <w:r>
              <w:rPr>
                <w:noProof/>
                <w:lang w:eastAsia="de-DE"/>
              </w:rPr>
              <w:t>RAL 120-M</w:t>
            </w:r>
          </w:p>
          <w:p w14:paraId="3B263CCD" w14:textId="77777777" w:rsidR="0045745D" w:rsidRDefault="006A0C73">
            <w:pPr>
              <w:jc w:val="center"/>
              <w:rPr>
                <w:noProof/>
                <w:lang w:eastAsia="de-DE"/>
              </w:rPr>
            </w:pPr>
            <w:r>
              <w:rPr>
                <w:noProof/>
                <w:lang w:eastAsia="de-DE"/>
              </w:rPr>
              <w:t>RAL Effect</w:t>
            </w:r>
          </w:p>
        </w:tc>
        <w:tc>
          <w:tcPr>
            <w:tcW w:w="3121" w:type="dxa"/>
            <w:vAlign w:val="center"/>
          </w:tcPr>
          <w:p w14:paraId="44F75120" w14:textId="77777777" w:rsidR="0045745D" w:rsidRDefault="006A0C73">
            <w:pPr>
              <w:jc w:val="center"/>
              <w:rPr>
                <w:noProof/>
                <w:lang w:eastAsia="de-DE"/>
              </w:rPr>
            </w:pPr>
            <w:r>
              <w:rPr>
                <w:noProof/>
                <w:lang w:eastAsia="de-DE"/>
              </w:rPr>
              <w:t>RAL 830-M</w:t>
            </w:r>
          </w:p>
          <w:p w14:paraId="5EF00B7E" w14:textId="77777777" w:rsidR="0045745D" w:rsidRDefault="006A0C73">
            <w:pPr>
              <w:jc w:val="center"/>
              <w:rPr>
                <w:noProof/>
                <w:lang w:eastAsia="de-DE"/>
              </w:rPr>
            </w:pPr>
            <w:r>
              <w:rPr>
                <w:noProof/>
                <w:lang w:eastAsia="de-DE"/>
              </w:rPr>
              <w:t>RAL Effect</w:t>
            </w:r>
          </w:p>
        </w:tc>
        <w:tc>
          <w:tcPr>
            <w:tcW w:w="3184" w:type="dxa"/>
            <w:vAlign w:val="center"/>
          </w:tcPr>
          <w:p w14:paraId="39F5DCEE" w14:textId="77777777" w:rsidR="0045745D" w:rsidRDefault="006A0C73">
            <w:pPr>
              <w:jc w:val="center"/>
              <w:rPr>
                <w:noProof/>
                <w:lang w:eastAsia="de-DE"/>
              </w:rPr>
            </w:pPr>
            <w:r>
              <w:rPr>
                <w:noProof/>
                <w:lang w:eastAsia="de-DE"/>
              </w:rPr>
              <w:t>RAL 820-M</w:t>
            </w:r>
          </w:p>
          <w:p w14:paraId="28296F7A" w14:textId="77777777" w:rsidR="0045745D" w:rsidRDefault="006A0C73">
            <w:pPr>
              <w:jc w:val="center"/>
              <w:rPr>
                <w:noProof/>
                <w:lang w:eastAsia="de-DE"/>
              </w:rPr>
            </w:pPr>
            <w:r>
              <w:rPr>
                <w:noProof/>
                <w:lang w:eastAsia="de-DE"/>
              </w:rPr>
              <w:t>RAL Effect</w:t>
            </w:r>
          </w:p>
        </w:tc>
      </w:tr>
      <w:tr w:rsidR="0045745D" w14:paraId="3F229852" w14:textId="77777777">
        <w:trPr>
          <w:trHeight w:val="693"/>
        </w:trPr>
        <w:tc>
          <w:tcPr>
            <w:tcW w:w="3192" w:type="dxa"/>
            <w:vAlign w:val="center"/>
          </w:tcPr>
          <w:p w14:paraId="03B3058A"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21" w:type="dxa"/>
            <w:vAlign w:val="center"/>
          </w:tcPr>
          <w:p w14:paraId="05E822E1"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84" w:type="dxa"/>
            <w:vAlign w:val="center"/>
          </w:tcPr>
          <w:p w14:paraId="358EB781"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0CA5190C" w14:textId="77777777">
        <w:trPr>
          <w:trHeight w:val="1668"/>
        </w:trPr>
        <w:tc>
          <w:tcPr>
            <w:tcW w:w="9497" w:type="dxa"/>
            <w:gridSpan w:val="3"/>
            <w:vAlign w:val="center"/>
          </w:tcPr>
          <w:p w14:paraId="78A27D12" w14:textId="16AE24D7" w:rsidR="0045745D" w:rsidRDefault="006A0C73">
            <w:pPr>
              <w:pStyle w:val="Listenabsatz"/>
              <w:numPr>
                <w:ilvl w:val="0"/>
                <w:numId w:val="30"/>
              </w:numPr>
              <w:spacing w:before="120" w:after="120"/>
              <w:contextualSpacing w:val="0"/>
              <w:rPr>
                <w:b/>
              </w:rPr>
            </w:pPr>
            <w:r>
              <w:t xml:space="preserve">Hier bitte ankreuzen, welches dem Angebotenen </w:t>
            </w:r>
            <w:r>
              <w:rPr>
                <w:b/>
                <w:bCs/>
                <w:u w:val="single"/>
              </w:rPr>
              <w:t>am ehesten</w:t>
            </w:r>
            <w:r>
              <w:t xml:space="preserve"> entspricht bzw. </w:t>
            </w:r>
            <w:r>
              <w:rPr>
                <w:b/>
                <w:bCs/>
                <w:u w:val="single"/>
              </w:rPr>
              <w:t>am vergleichbarsten</w:t>
            </w:r>
            <w:r>
              <w:t xml:space="preserve"> ist.</w:t>
            </w:r>
          </w:p>
        </w:tc>
      </w:tr>
    </w:tbl>
    <w:p w14:paraId="34BE9E6D" w14:textId="77777777" w:rsidR="0045745D" w:rsidRDefault="0045745D">
      <w:pPr>
        <w:ind w:left="567" w:hanging="567"/>
      </w:pPr>
    </w:p>
    <w:p w14:paraId="0FD096DD" w14:textId="77777777" w:rsidR="0045745D" w:rsidRDefault="006A0C73">
      <w:r>
        <w:br w:type="page"/>
      </w:r>
    </w:p>
    <w:p w14:paraId="503858E7"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64"/>
        <w:gridCol w:w="3192"/>
        <w:gridCol w:w="3141"/>
      </w:tblGrid>
      <w:tr w:rsidR="0045745D" w14:paraId="43F99AA4" w14:textId="77777777">
        <w:trPr>
          <w:trHeight w:val="767"/>
        </w:trPr>
        <w:tc>
          <w:tcPr>
            <w:tcW w:w="10070" w:type="dxa"/>
            <w:gridSpan w:val="3"/>
            <w:shd w:val="clear" w:color="auto" w:fill="D9D9D9" w:themeFill="background1" w:themeFillShade="D9"/>
            <w:vAlign w:val="center"/>
          </w:tcPr>
          <w:p w14:paraId="1CB76DBD" w14:textId="6FF33F49" w:rsidR="0045745D" w:rsidRDefault="006A0C73">
            <w:pPr>
              <w:rPr>
                <w:sz w:val="40"/>
                <w:szCs w:val="40"/>
              </w:rPr>
            </w:pPr>
            <w:r>
              <w:rPr>
                <w:sz w:val="40"/>
                <w:szCs w:val="40"/>
              </w:rPr>
              <w:t>Schränke - Einlegeböden, „Schwarz“</w:t>
            </w:r>
          </w:p>
        </w:tc>
      </w:tr>
      <w:tr w:rsidR="0045745D" w14:paraId="10EB84EB" w14:textId="77777777">
        <w:trPr>
          <w:trHeight w:val="1105"/>
        </w:trPr>
        <w:tc>
          <w:tcPr>
            <w:tcW w:w="10070" w:type="dxa"/>
            <w:gridSpan w:val="3"/>
            <w:vAlign w:val="center"/>
          </w:tcPr>
          <w:p w14:paraId="59AE5B25" w14:textId="5EFF6159" w:rsidR="0045745D" w:rsidRDefault="0045745D"/>
        </w:tc>
      </w:tr>
      <w:tr w:rsidR="0045745D" w14:paraId="3E53D522" w14:textId="77777777">
        <w:trPr>
          <w:trHeight w:val="2193"/>
        </w:trPr>
        <w:tc>
          <w:tcPr>
            <w:tcW w:w="10070" w:type="dxa"/>
            <w:gridSpan w:val="3"/>
            <w:vAlign w:val="center"/>
          </w:tcPr>
          <w:p w14:paraId="3656E31E" w14:textId="77777777" w:rsidR="0045745D" w:rsidRDefault="006A0C73">
            <w:pPr>
              <w:jc w:val="center"/>
            </w:pPr>
            <w:r>
              <w:br w:type="page"/>
            </w:r>
            <w:r>
              <w:rPr>
                <w:noProof/>
                <w:lang w:eastAsia="de-DE"/>
              </w:rPr>
              <w:drawing>
                <wp:inline distT="0" distB="0" distL="0" distR="0" wp14:anchorId="7F28A09D" wp14:editId="4A86E9B5">
                  <wp:extent cx="1123950" cy="960110"/>
                  <wp:effectExtent l="0" t="0" r="0" b="0"/>
                  <wp:docPr id="2095416326" name="Grafik 2095416326" descr="C:\Users\qi04537\AppData\Local\Microsoft\Windows\INetCache\Content.Word\Aktenregal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7" descr="C:\Users\qi04537\AppData\Local\Microsoft\Windows\INetCache\Content.Word\Aktenregal - klei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32207" cy="967164"/>
                          </a:xfrm>
                          <a:prstGeom prst="rect">
                            <a:avLst/>
                          </a:prstGeom>
                          <a:noFill/>
                          <a:ln>
                            <a:noFill/>
                          </a:ln>
                        </pic:spPr>
                      </pic:pic>
                    </a:graphicData>
                  </a:graphic>
                </wp:inline>
              </w:drawing>
            </w:r>
          </w:p>
        </w:tc>
      </w:tr>
      <w:tr w:rsidR="0045745D" w14:paraId="0A5980E5" w14:textId="77777777">
        <w:trPr>
          <w:trHeight w:val="2193"/>
        </w:trPr>
        <w:tc>
          <w:tcPr>
            <w:tcW w:w="10070" w:type="dxa"/>
            <w:gridSpan w:val="3"/>
            <w:vAlign w:val="center"/>
          </w:tcPr>
          <w:p w14:paraId="31244E06" w14:textId="77777777" w:rsidR="0045745D" w:rsidRDefault="006A0C73">
            <w:pPr>
              <w:jc w:val="center"/>
              <w:rPr>
                <w:noProof/>
                <w:lang w:eastAsia="de-DE"/>
              </w:rPr>
            </w:pPr>
            <w:r>
              <w:rPr>
                <w:noProof/>
                <w:lang w:eastAsia="de-DE"/>
              </w:rPr>
              <w:drawing>
                <wp:inline distT="0" distB="0" distL="0" distR="0" wp14:anchorId="195EF5D8" wp14:editId="6B0A0D79">
                  <wp:extent cx="1994400" cy="1994400"/>
                  <wp:effectExtent l="0" t="0" r="6350" b="635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L 9004.png"/>
                          <pic:cNvPicPr/>
                        </pic:nvPicPr>
                        <pic:blipFill>
                          <a:blip r:embed="rId27">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7BB3C906" wp14:editId="3B33E4F0">
                  <wp:extent cx="1994400" cy="1994400"/>
                  <wp:effectExtent l="0" t="0" r="6350" b="6350"/>
                  <wp:docPr id="1122187184" name="Grafik 1122187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AL 9017.png"/>
                          <pic:cNvPicPr/>
                        </pic:nvPicPr>
                        <pic:blipFill>
                          <a:blip r:embed="rId28">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50E2AB78" wp14:editId="22D90418">
                  <wp:extent cx="1994400" cy="1994400"/>
                  <wp:effectExtent l="0" t="0" r="6350" b="6350"/>
                  <wp:docPr id="1018192419" name="Grafik 101819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AL 9005.png"/>
                          <pic:cNvPicPr/>
                        </pic:nvPicPr>
                        <pic:blipFill>
                          <a:blip r:embed="rId29">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p w14:paraId="58D1F965" w14:textId="77777777" w:rsidR="0045745D" w:rsidRDefault="0045745D"/>
        </w:tc>
      </w:tr>
      <w:tr w:rsidR="0045745D" w14:paraId="784F6718" w14:textId="77777777">
        <w:trPr>
          <w:trHeight w:val="693"/>
        </w:trPr>
        <w:tc>
          <w:tcPr>
            <w:tcW w:w="3356" w:type="dxa"/>
            <w:vAlign w:val="center"/>
          </w:tcPr>
          <w:p w14:paraId="26B28591" w14:textId="77777777" w:rsidR="0045745D" w:rsidRDefault="006A0C73">
            <w:pPr>
              <w:jc w:val="center"/>
              <w:rPr>
                <w:noProof/>
                <w:lang w:eastAsia="de-DE"/>
              </w:rPr>
            </w:pPr>
            <w:r>
              <w:rPr>
                <w:noProof/>
                <w:lang w:eastAsia="de-DE"/>
              </w:rPr>
              <w:t>RAL 9004</w:t>
            </w:r>
          </w:p>
          <w:p w14:paraId="29BAE43E" w14:textId="77777777" w:rsidR="0045745D" w:rsidRDefault="006A0C73">
            <w:pPr>
              <w:jc w:val="center"/>
              <w:rPr>
                <w:noProof/>
                <w:lang w:eastAsia="de-DE"/>
              </w:rPr>
            </w:pPr>
            <w:r>
              <w:rPr>
                <w:noProof/>
                <w:lang w:eastAsia="de-DE"/>
              </w:rPr>
              <w:t>Signalschwarz</w:t>
            </w:r>
          </w:p>
        </w:tc>
        <w:tc>
          <w:tcPr>
            <w:tcW w:w="3357" w:type="dxa"/>
            <w:vAlign w:val="center"/>
          </w:tcPr>
          <w:p w14:paraId="01D2ECD4" w14:textId="77777777" w:rsidR="0045745D" w:rsidRDefault="006A0C73">
            <w:pPr>
              <w:jc w:val="center"/>
              <w:rPr>
                <w:noProof/>
                <w:lang w:eastAsia="de-DE"/>
              </w:rPr>
            </w:pPr>
            <w:r>
              <w:rPr>
                <w:noProof/>
                <w:lang w:eastAsia="de-DE"/>
              </w:rPr>
              <w:t>RAL 9017</w:t>
            </w:r>
          </w:p>
          <w:p w14:paraId="13D42D60" w14:textId="77777777" w:rsidR="0045745D" w:rsidRDefault="006A0C73">
            <w:pPr>
              <w:jc w:val="center"/>
              <w:rPr>
                <w:noProof/>
                <w:lang w:eastAsia="de-DE"/>
              </w:rPr>
            </w:pPr>
            <w:r>
              <w:rPr>
                <w:noProof/>
                <w:lang w:eastAsia="de-DE"/>
              </w:rPr>
              <w:t>Verkehrsschwarz</w:t>
            </w:r>
          </w:p>
        </w:tc>
        <w:tc>
          <w:tcPr>
            <w:tcW w:w="3357" w:type="dxa"/>
            <w:vAlign w:val="center"/>
          </w:tcPr>
          <w:p w14:paraId="4DDD83BC" w14:textId="77777777" w:rsidR="0045745D" w:rsidRDefault="006A0C73">
            <w:pPr>
              <w:jc w:val="center"/>
              <w:rPr>
                <w:noProof/>
                <w:lang w:eastAsia="de-DE"/>
              </w:rPr>
            </w:pPr>
            <w:r>
              <w:rPr>
                <w:noProof/>
                <w:lang w:eastAsia="de-DE"/>
              </w:rPr>
              <w:t>RAL 9005</w:t>
            </w:r>
          </w:p>
          <w:p w14:paraId="46139532" w14:textId="77777777" w:rsidR="0045745D" w:rsidRDefault="006A0C73">
            <w:pPr>
              <w:jc w:val="center"/>
              <w:rPr>
                <w:noProof/>
                <w:lang w:eastAsia="de-DE"/>
              </w:rPr>
            </w:pPr>
            <w:r>
              <w:rPr>
                <w:noProof/>
                <w:lang w:eastAsia="de-DE"/>
              </w:rPr>
              <w:t>Tiefschwarz</w:t>
            </w:r>
          </w:p>
        </w:tc>
      </w:tr>
      <w:tr w:rsidR="0045745D" w14:paraId="49A2D837" w14:textId="77777777">
        <w:trPr>
          <w:trHeight w:val="693"/>
        </w:trPr>
        <w:tc>
          <w:tcPr>
            <w:tcW w:w="3356" w:type="dxa"/>
            <w:vAlign w:val="center"/>
          </w:tcPr>
          <w:p w14:paraId="1932EBF2"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51926FDD"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79DA6007"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161E3CBB" w14:textId="77777777">
        <w:trPr>
          <w:trHeight w:val="1668"/>
        </w:trPr>
        <w:tc>
          <w:tcPr>
            <w:tcW w:w="10070" w:type="dxa"/>
            <w:gridSpan w:val="3"/>
            <w:vAlign w:val="center"/>
          </w:tcPr>
          <w:p w14:paraId="0B56A5AB" w14:textId="39DF56B9" w:rsidR="0045745D" w:rsidRDefault="006A0C73">
            <w:pPr>
              <w:pStyle w:val="Listenabsatz"/>
              <w:numPr>
                <w:ilvl w:val="0"/>
                <w:numId w:val="34"/>
              </w:numPr>
              <w:spacing w:before="120" w:after="120"/>
              <w:contextualSpacing w:val="0"/>
              <w:rPr>
                <w:b/>
              </w:rPr>
            </w:pPr>
            <w:r>
              <w:t xml:space="preserve">Hier bitte das „Schwarz“ ankreuzen, welche der Angebotenen </w:t>
            </w:r>
            <w:r>
              <w:rPr>
                <w:b/>
                <w:bCs/>
                <w:u w:val="single"/>
              </w:rPr>
              <w:t>am ehesten</w:t>
            </w:r>
            <w:r>
              <w:t xml:space="preserve"> entspricht bzw. </w:t>
            </w:r>
            <w:r>
              <w:rPr>
                <w:b/>
                <w:bCs/>
                <w:u w:val="single"/>
              </w:rPr>
              <w:t>am vergleichbarsten</w:t>
            </w:r>
            <w:r>
              <w:t xml:space="preserve"> ist.</w:t>
            </w:r>
          </w:p>
        </w:tc>
      </w:tr>
    </w:tbl>
    <w:p w14:paraId="210CA0D6" w14:textId="77777777" w:rsidR="0045745D" w:rsidRDefault="0045745D">
      <w:pPr>
        <w:ind w:left="567" w:hanging="567"/>
      </w:pPr>
    </w:p>
    <w:tbl>
      <w:tblPr>
        <w:tblW w:w="9867" w:type="dxa"/>
        <w:tblCellMar>
          <w:left w:w="70" w:type="dxa"/>
          <w:right w:w="70" w:type="dxa"/>
        </w:tblCellMar>
        <w:tblLook w:val="04A0" w:firstRow="1" w:lastRow="0" w:firstColumn="1" w:lastColumn="0" w:noHBand="0" w:noVBand="1"/>
      </w:tblPr>
      <w:tblGrid>
        <w:gridCol w:w="1519"/>
        <w:gridCol w:w="1792"/>
        <w:gridCol w:w="1816"/>
        <w:gridCol w:w="640"/>
        <w:gridCol w:w="660"/>
        <w:gridCol w:w="640"/>
        <w:gridCol w:w="680"/>
        <w:gridCol w:w="680"/>
        <w:gridCol w:w="680"/>
        <w:gridCol w:w="760"/>
      </w:tblGrid>
      <w:tr w:rsidR="0045745D" w14:paraId="462A354C" w14:textId="77777777">
        <w:trPr>
          <w:trHeight w:val="765"/>
          <w:tblHeader/>
        </w:trPr>
        <w:tc>
          <w:tcPr>
            <w:tcW w:w="9867" w:type="dxa"/>
            <w:gridSpan w:val="10"/>
            <w:tcBorders>
              <w:top w:val="single" w:sz="4" w:space="0" w:color="auto"/>
              <w:left w:val="single" w:sz="4" w:space="0" w:color="auto"/>
              <w:bottom w:val="single" w:sz="4" w:space="0" w:color="auto"/>
              <w:right w:val="single" w:sz="4" w:space="0" w:color="auto"/>
            </w:tcBorders>
            <w:shd w:val="clear" w:color="000000" w:fill="D9D9D9"/>
            <w:noWrap/>
            <w:vAlign w:val="center"/>
          </w:tcPr>
          <w:p w14:paraId="7C82EF7B" w14:textId="77777777" w:rsidR="0045745D" w:rsidRDefault="006A0C73">
            <w:pPr>
              <w:rPr>
                <w:rFonts w:cs="Arial"/>
                <w:color w:val="000000"/>
                <w:sz w:val="40"/>
                <w:szCs w:val="40"/>
                <w:lang w:eastAsia="de-DE"/>
              </w:rPr>
            </w:pPr>
            <w:r>
              <w:lastRenderedPageBreak/>
              <w:br w:type="page"/>
            </w:r>
            <w:r>
              <w:rPr>
                <w:rFonts w:cs="Arial"/>
                <w:color w:val="000000"/>
                <w:sz w:val="40"/>
                <w:szCs w:val="40"/>
                <w:lang w:eastAsia="de-DE"/>
              </w:rPr>
              <w:t>Farbtabelle</w:t>
            </w:r>
          </w:p>
        </w:tc>
      </w:tr>
      <w:tr w:rsidR="0045745D" w14:paraId="1D4A4E12" w14:textId="77777777">
        <w:trPr>
          <w:trHeight w:val="1200"/>
          <w:tblHeader/>
        </w:trPr>
        <w:tc>
          <w:tcPr>
            <w:tcW w:w="151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4B88F0" w14:textId="77777777" w:rsidR="0045745D" w:rsidRDefault="006A0C73">
            <w:pPr>
              <w:rPr>
                <w:rFonts w:ascii="Calibri" w:hAnsi="Calibri" w:cs="Calibri"/>
                <w:color w:val="000000"/>
                <w:lang w:eastAsia="de-DE"/>
              </w:rPr>
            </w:pPr>
            <w:r>
              <w:rPr>
                <w:rFonts w:ascii="Calibri" w:hAnsi="Calibri" w:cs="Calibri"/>
                <w:color w:val="000000"/>
                <w:lang w:eastAsia="de-DE"/>
              </w:rPr>
              <w:t>RAL-Nr.</w:t>
            </w:r>
          </w:p>
        </w:tc>
        <w:tc>
          <w:tcPr>
            <w:tcW w:w="1792" w:type="dxa"/>
            <w:tcBorders>
              <w:top w:val="single" w:sz="4" w:space="0" w:color="auto"/>
              <w:left w:val="nil"/>
              <w:bottom w:val="single" w:sz="4" w:space="0" w:color="auto"/>
              <w:right w:val="single" w:sz="4" w:space="0" w:color="auto"/>
            </w:tcBorders>
            <w:shd w:val="clear" w:color="000000" w:fill="D9D9D9"/>
            <w:noWrap/>
            <w:vAlign w:val="center"/>
            <w:hideMark/>
          </w:tcPr>
          <w:p w14:paraId="58D14158" w14:textId="77777777" w:rsidR="0045745D" w:rsidRDefault="006A0C73">
            <w:pPr>
              <w:rPr>
                <w:rFonts w:ascii="Calibri" w:hAnsi="Calibri" w:cs="Calibri"/>
                <w:color w:val="000000"/>
                <w:lang w:eastAsia="de-DE"/>
              </w:rPr>
            </w:pPr>
            <w:r>
              <w:rPr>
                <w:rFonts w:ascii="Calibri" w:hAnsi="Calibri" w:cs="Calibri"/>
                <w:color w:val="000000"/>
                <w:lang w:eastAsia="de-DE"/>
              </w:rPr>
              <w:t>RAL-Bezeichnung</w:t>
            </w:r>
          </w:p>
        </w:tc>
        <w:tc>
          <w:tcPr>
            <w:tcW w:w="1816" w:type="dxa"/>
            <w:tcBorders>
              <w:top w:val="single" w:sz="4" w:space="0" w:color="auto"/>
              <w:left w:val="nil"/>
              <w:bottom w:val="single" w:sz="4" w:space="0" w:color="auto"/>
              <w:right w:val="single" w:sz="4" w:space="0" w:color="auto"/>
            </w:tcBorders>
            <w:shd w:val="clear" w:color="000000" w:fill="D9D9D9"/>
            <w:noWrap/>
            <w:vAlign w:val="center"/>
            <w:hideMark/>
          </w:tcPr>
          <w:p w14:paraId="6EC4A4DB" w14:textId="77777777" w:rsidR="0045745D" w:rsidRDefault="006A0C73">
            <w:pPr>
              <w:rPr>
                <w:rFonts w:cs="Arial"/>
                <w:color w:val="000000"/>
                <w:lang w:eastAsia="de-DE"/>
              </w:rPr>
            </w:pPr>
            <w:r>
              <w:rPr>
                <w:rFonts w:cs="Arial"/>
                <w:color w:val="000000"/>
                <w:lang w:eastAsia="de-DE"/>
              </w:rPr>
              <w:t>Farbe Aussehen</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08F5683D" w14:textId="77777777" w:rsidR="0045745D" w:rsidRDefault="006A0C73">
            <w:pPr>
              <w:rPr>
                <w:rFonts w:cs="Arial"/>
                <w:color w:val="000000"/>
                <w:lang w:eastAsia="de-DE"/>
              </w:rPr>
            </w:pPr>
            <w:r>
              <w:rPr>
                <w:rFonts w:cs="Arial"/>
                <w:color w:val="000000"/>
                <w:lang w:eastAsia="de-DE"/>
              </w:rPr>
              <w:t>R</w:t>
            </w:r>
          </w:p>
        </w:tc>
        <w:tc>
          <w:tcPr>
            <w:tcW w:w="660" w:type="dxa"/>
            <w:tcBorders>
              <w:top w:val="single" w:sz="4" w:space="0" w:color="auto"/>
              <w:left w:val="nil"/>
              <w:bottom w:val="single" w:sz="4" w:space="0" w:color="auto"/>
              <w:right w:val="single" w:sz="4" w:space="0" w:color="auto"/>
            </w:tcBorders>
            <w:shd w:val="clear" w:color="000000" w:fill="D9D9D9"/>
            <w:noWrap/>
            <w:vAlign w:val="center"/>
            <w:hideMark/>
          </w:tcPr>
          <w:p w14:paraId="49AC973E" w14:textId="77777777" w:rsidR="0045745D" w:rsidRDefault="006A0C73">
            <w:pPr>
              <w:rPr>
                <w:rFonts w:cs="Arial"/>
                <w:color w:val="000000"/>
                <w:lang w:eastAsia="de-DE"/>
              </w:rPr>
            </w:pPr>
            <w:r>
              <w:rPr>
                <w:rFonts w:cs="Arial"/>
                <w:color w:val="000000"/>
                <w:lang w:eastAsia="de-DE"/>
              </w:rPr>
              <w:t>G</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7D33105E" w14:textId="77777777" w:rsidR="0045745D" w:rsidRDefault="006A0C73">
            <w:pPr>
              <w:rPr>
                <w:rFonts w:cs="Arial"/>
                <w:color w:val="000000"/>
                <w:lang w:eastAsia="de-DE"/>
              </w:rPr>
            </w:pPr>
            <w:r>
              <w:rPr>
                <w:rFonts w:cs="Arial"/>
                <w:color w:val="000000"/>
                <w:lang w:eastAsia="de-DE"/>
              </w:rPr>
              <w:t>B</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2B07E71A" w14:textId="77777777" w:rsidR="0045745D" w:rsidRDefault="006A0C73">
            <w:pPr>
              <w:rPr>
                <w:rFonts w:cs="Arial"/>
                <w:color w:val="000000"/>
                <w:lang w:eastAsia="de-DE"/>
              </w:rPr>
            </w:pPr>
            <w:r>
              <w:rPr>
                <w:rFonts w:cs="Arial"/>
                <w:color w:val="000000"/>
                <w:lang w:eastAsia="de-DE"/>
              </w:rPr>
              <w:t>C</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69399B26" w14:textId="77777777" w:rsidR="0045745D" w:rsidRDefault="006A0C73">
            <w:pPr>
              <w:rPr>
                <w:rFonts w:cs="Arial"/>
                <w:color w:val="000000"/>
                <w:lang w:eastAsia="de-DE"/>
              </w:rPr>
            </w:pPr>
            <w:r>
              <w:rPr>
                <w:rFonts w:cs="Arial"/>
                <w:color w:val="000000"/>
                <w:lang w:eastAsia="de-DE"/>
              </w:rPr>
              <w:t>M</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6201DE50" w14:textId="77777777" w:rsidR="0045745D" w:rsidRDefault="006A0C73">
            <w:pPr>
              <w:rPr>
                <w:rFonts w:cs="Arial"/>
                <w:color w:val="000000"/>
                <w:lang w:eastAsia="de-DE"/>
              </w:rPr>
            </w:pPr>
            <w:r>
              <w:rPr>
                <w:rFonts w:cs="Arial"/>
                <w:color w:val="000000"/>
                <w:lang w:eastAsia="de-DE"/>
              </w:rPr>
              <w:t>Y</w:t>
            </w:r>
          </w:p>
        </w:tc>
        <w:tc>
          <w:tcPr>
            <w:tcW w:w="760" w:type="dxa"/>
            <w:tcBorders>
              <w:top w:val="single" w:sz="4" w:space="0" w:color="auto"/>
              <w:left w:val="nil"/>
              <w:bottom w:val="single" w:sz="4" w:space="0" w:color="auto"/>
              <w:right w:val="single" w:sz="4" w:space="0" w:color="auto"/>
            </w:tcBorders>
            <w:shd w:val="clear" w:color="000000" w:fill="D9D9D9"/>
            <w:noWrap/>
            <w:vAlign w:val="center"/>
            <w:hideMark/>
          </w:tcPr>
          <w:p w14:paraId="7CBA9746" w14:textId="77777777" w:rsidR="0045745D" w:rsidRDefault="006A0C73">
            <w:pPr>
              <w:rPr>
                <w:rFonts w:cs="Arial"/>
                <w:color w:val="000000"/>
                <w:lang w:eastAsia="de-DE"/>
              </w:rPr>
            </w:pPr>
            <w:r>
              <w:rPr>
                <w:rFonts w:cs="Arial"/>
                <w:color w:val="000000"/>
                <w:lang w:eastAsia="de-DE"/>
              </w:rPr>
              <w:t>K</w:t>
            </w:r>
          </w:p>
        </w:tc>
      </w:tr>
      <w:tr w:rsidR="0045745D" w14:paraId="6F453131"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46A1C2E8" w14:textId="77777777" w:rsidR="0045745D" w:rsidRDefault="006A0C73">
            <w:pPr>
              <w:rPr>
                <w:rFonts w:ascii="Calibri" w:hAnsi="Calibri" w:cs="Calibri"/>
                <w:color w:val="000000"/>
                <w:lang w:eastAsia="de-DE"/>
              </w:rPr>
            </w:pPr>
            <w:r>
              <w:rPr>
                <w:rFonts w:ascii="Calibri" w:hAnsi="Calibri" w:cs="Calibri"/>
                <w:color w:val="000000"/>
                <w:lang w:eastAsia="de-DE"/>
              </w:rPr>
              <w:t>RAL 110 60 60</w:t>
            </w:r>
          </w:p>
        </w:tc>
        <w:tc>
          <w:tcPr>
            <w:tcW w:w="1792" w:type="dxa"/>
            <w:tcBorders>
              <w:top w:val="nil"/>
              <w:left w:val="nil"/>
              <w:bottom w:val="single" w:sz="4" w:space="0" w:color="auto"/>
              <w:right w:val="single" w:sz="4" w:space="0" w:color="auto"/>
            </w:tcBorders>
            <w:noWrap/>
            <w:vAlign w:val="center"/>
            <w:hideMark/>
          </w:tcPr>
          <w:p w14:paraId="46BF2B3A" w14:textId="77777777" w:rsidR="0045745D" w:rsidRDefault="006A0C73">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auto" w:fill="8B9916"/>
            <w:noWrap/>
            <w:vAlign w:val="center"/>
            <w:hideMark/>
          </w:tcPr>
          <w:p w14:paraId="2EEA2DF5"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tcPr>
          <w:p w14:paraId="68F1DA55" w14:textId="77777777" w:rsidR="0045745D" w:rsidRDefault="006A0C73">
            <w:pPr>
              <w:jc w:val="right"/>
              <w:rPr>
                <w:rFonts w:ascii="Calibri" w:hAnsi="Calibri" w:cs="Calibri"/>
                <w:color w:val="000000"/>
                <w:lang w:eastAsia="de-DE"/>
              </w:rPr>
            </w:pPr>
            <w:r>
              <w:rPr>
                <w:rFonts w:ascii="Calibri" w:hAnsi="Calibri" w:cs="Calibri"/>
                <w:color w:val="000000"/>
                <w:lang w:eastAsia="de-DE"/>
              </w:rPr>
              <w:t>139</w:t>
            </w:r>
          </w:p>
        </w:tc>
        <w:tc>
          <w:tcPr>
            <w:tcW w:w="660" w:type="dxa"/>
            <w:tcBorders>
              <w:top w:val="nil"/>
              <w:left w:val="nil"/>
              <w:bottom w:val="single" w:sz="4" w:space="0" w:color="auto"/>
              <w:right w:val="single" w:sz="4" w:space="0" w:color="auto"/>
            </w:tcBorders>
            <w:noWrap/>
            <w:vAlign w:val="center"/>
          </w:tcPr>
          <w:p w14:paraId="2151CFEA" w14:textId="77777777" w:rsidR="0045745D" w:rsidRDefault="006A0C73">
            <w:pPr>
              <w:jc w:val="right"/>
              <w:rPr>
                <w:rFonts w:ascii="Calibri" w:hAnsi="Calibri" w:cs="Calibri"/>
                <w:color w:val="000000"/>
                <w:lang w:eastAsia="de-DE"/>
              </w:rPr>
            </w:pPr>
            <w:r>
              <w:rPr>
                <w:rFonts w:ascii="Calibri" w:hAnsi="Calibri" w:cs="Calibri"/>
                <w:color w:val="000000"/>
                <w:lang w:eastAsia="de-DE"/>
              </w:rPr>
              <w:t>153</w:t>
            </w:r>
          </w:p>
        </w:tc>
        <w:tc>
          <w:tcPr>
            <w:tcW w:w="640" w:type="dxa"/>
            <w:tcBorders>
              <w:top w:val="nil"/>
              <w:left w:val="nil"/>
              <w:bottom w:val="single" w:sz="4" w:space="0" w:color="auto"/>
              <w:right w:val="single" w:sz="4" w:space="0" w:color="auto"/>
            </w:tcBorders>
            <w:noWrap/>
            <w:vAlign w:val="center"/>
          </w:tcPr>
          <w:p w14:paraId="5AA20019" w14:textId="77777777" w:rsidR="0045745D" w:rsidRDefault="006A0C73">
            <w:pPr>
              <w:jc w:val="right"/>
              <w:rPr>
                <w:rFonts w:ascii="Calibri" w:hAnsi="Calibri" w:cs="Calibri"/>
                <w:color w:val="000000"/>
                <w:lang w:eastAsia="de-DE"/>
              </w:rPr>
            </w:pPr>
            <w:r>
              <w:rPr>
                <w:rFonts w:ascii="Calibri" w:hAnsi="Calibri" w:cs="Calibri"/>
                <w:color w:val="000000"/>
                <w:lang w:eastAsia="de-DE"/>
              </w:rPr>
              <w:t>22</w:t>
            </w:r>
          </w:p>
        </w:tc>
        <w:tc>
          <w:tcPr>
            <w:tcW w:w="680" w:type="dxa"/>
            <w:tcBorders>
              <w:top w:val="nil"/>
              <w:left w:val="nil"/>
              <w:bottom w:val="single" w:sz="4" w:space="0" w:color="auto"/>
              <w:right w:val="single" w:sz="4" w:space="0" w:color="auto"/>
            </w:tcBorders>
            <w:noWrap/>
            <w:vAlign w:val="center"/>
          </w:tcPr>
          <w:p w14:paraId="13EAB2D9" w14:textId="77777777" w:rsidR="0045745D" w:rsidRDefault="006A0C73">
            <w:pPr>
              <w:jc w:val="right"/>
              <w:rPr>
                <w:rFonts w:ascii="Calibri" w:hAnsi="Calibri" w:cs="Calibri"/>
                <w:color w:val="000000"/>
                <w:lang w:eastAsia="de-DE"/>
              </w:rPr>
            </w:pPr>
            <w:r>
              <w:rPr>
                <w:rFonts w:ascii="Calibri" w:hAnsi="Calibri" w:cs="Calibri"/>
                <w:color w:val="000000"/>
                <w:lang w:eastAsia="de-DE"/>
              </w:rPr>
              <w:t>9</w:t>
            </w:r>
          </w:p>
        </w:tc>
        <w:tc>
          <w:tcPr>
            <w:tcW w:w="680" w:type="dxa"/>
            <w:tcBorders>
              <w:top w:val="nil"/>
              <w:left w:val="nil"/>
              <w:bottom w:val="single" w:sz="4" w:space="0" w:color="auto"/>
              <w:right w:val="single" w:sz="4" w:space="0" w:color="auto"/>
            </w:tcBorders>
            <w:noWrap/>
            <w:vAlign w:val="center"/>
          </w:tcPr>
          <w:p w14:paraId="2DDBFAA9"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6B2BF856" w14:textId="77777777" w:rsidR="0045745D" w:rsidRDefault="006A0C73">
            <w:pPr>
              <w:jc w:val="right"/>
              <w:rPr>
                <w:rFonts w:ascii="Calibri" w:hAnsi="Calibri" w:cs="Calibri"/>
                <w:color w:val="000000"/>
                <w:lang w:eastAsia="de-DE"/>
              </w:rPr>
            </w:pPr>
            <w:r>
              <w:rPr>
                <w:rFonts w:ascii="Calibri" w:hAnsi="Calibri" w:cs="Calibri"/>
                <w:color w:val="000000"/>
                <w:lang w:eastAsia="de-DE"/>
              </w:rPr>
              <w:t>86</w:t>
            </w:r>
          </w:p>
        </w:tc>
        <w:tc>
          <w:tcPr>
            <w:tcW w:w="760" w:type="dxa"/>
            <w:tcBorders>
              <w:top w:val="nil"/>
              <w:left w:val="nil"/>
              <w:bottom w:val="single" w:sz="4" w:space="0" w:color="auto"/>
              <w:right w:val="single" w:sz="4" w:space="0" w:color="auto"/>
            </w:tcBorders>
            <w:noWrap/>
            <w:vAlign w:val="center"/>
          </w:tcPr>
          <w:p w14:paraId="10E2FE5F"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r>
      <w:tr w:rsidR="0045745D" w14:paraId="7346BC4B"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4C7D04DC" w14:textId="77777777" w:rsidR="0045745D" w:rsidRDefault="006A0C73">
            <w:pPr>
              <w:rPr>
                <w:rFonts w:ascii="Calibri" w:hAnsi="Calibri" w:cs="Calibri"/>
                <w:color w:val="000000"/>
                <w:lang w:eastAsia="de-DE"/>
              </w:rPr>
            </w:pPr>
            <w:r>
              <w:rPr>
                <w:rFonts w:ascii="Calibri" w:hAnsi="Calibri" w:cs="Calibri"/>
                <w:color w:val="000000"/>
                <w:lang w:eastAsia="de-DE"/>
              </w:rPr>
              <w:t>RAL 110 70 77</w:t>
            </w:r>
          </w:p>
        </w:tc>
        <w:tc>
          <w:tcPr>
            <w:tcW w:w="1792" w:type="dxa"/>
            <w:tcBorders>
              <w:top w:val="nil"/>
              <w:left w:val="nil"/>
              <w:bottom w:val="single" w:sz="4" w:space="0" w:color="auto"/>
              <w:right w:val="single" w:sz="4" w:space="0" w:color="auto"/>
            </w:tcBorders>
            <w:noWrap/>
            <w:vAlign w:val="center"/>
            <w:hideMark/>
          </w:tcPr>
          <w:p w14:paraId="733040AA" w14:textId="77777777" w:rsidR="0045745D" w:rsidRDefault="006A0C73">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000000" w:fill="9DAF00"/>
            <w:noWrap/>
            <w:vAlign w:val="center"/>
            <w:hideMark/>
          </w:tcPr>
          <w:p w14:paraId="1D2DA44F"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7B052990" w14:textId="77777777" w:rsidR="0045745D" w:rsidRDefault="006A0C73">
            <w:pPr>
              <w:jc w:val="right"/>
              <w:rPr>
                <w:rFonts w:ascii="Calibri" w:hAnsi="Calibri" w:cs="Calibri"/>
                <w:color w:val="000000"/>
                <w:lang w:eastAsia="de-DE"/>
              </w:rPr>
            </w:pPr>
            <w:r>
              <w:rPr>
                <w:rFonts w:ascii="Calibri" w:hAnsi="Calibri" w:cs="Calibri"/>
                <w:color w:val="000000"/>
                <w:lang w:eastAsia="de-DE"/>
              </w:rPr>
              <w:t>157</w:t>
            </w:r>
          </w:p>
        </w:tc>
        <w:tc>
          <w:tcPr>
            <w:tcW w:w="660" w:type="dxa"/>
            <w:tcBorders>
              <w:top w:val="nil"/>
              <w:left w:val="nil"/>
              <w:bottom w:val="single" w:sz="4" w:space="0" w:color="auto"/>
              <w:right w:val="single" w:sz="4" w:space="0" w:color="auto"/>
            </w:tcBorders>
            <w:noWrap/>
            <w:vAlign w:val="center"/>
            <w:hideMark/>
          </w:tcPr>
          <w:p w14:paraId="1018625D" w14:textId="77777777" w:rsidR="0045745D" w:rsidRDefault="006A0C73">
            <w:pPr>
              <w:jc w:val="right"/>
              <w:rPr>
                <w:rFonts w:ascii="Calibri" w:hAnsi="Calibri" w:cs="Calibri"/>
                <w:color w:val="000000"/>
                <w:lang w:eastAsia="de-DE"/>
              </w:rPr>
            </w:pPr>
            <w:r>
              <w:rPr>
                <w:rFonts w:ascii="Calibri" w:hAnsi="Calibri" w:cs="Calibri"/>
                <w:color w:val="000000"/>
                <w:lang w:eastAsia="de-DE"/>
              </w:rPr>
              <w:t>175</w:t>
            </w:r>
          </w:p>
        </w:tc>
        <w:tc>
          <w:tcPr>
            <w:tcW w:w="640" w:type="dxa"/>
            <w:tcBorders>
              <w:top w:val="nil"/>
              <w:left w:val="nil"/>
              <w:bottom w:val="single" w:sz="4" w:space="0" w:color="auto"/>
              <w:right w:val="single" w:sz="4" w:space="0" w:color="auto"/>
            </w:tcBorders>
            <w:noWrap/>
            <w:vAlign w:val="center"/>
            <w:hideMark/>
          </w:tcPr>
          <w:p w14:paraId="128256BD"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2D46590B" w14:textId="77777777" w:rsidR="0045745D" w:rsidRDefault="006A0C73">
            <w:pPr>
              <w:jc w:val="right"/>
              <w:rPr>
                <w:rFonts w:ascii="Calibri" w:hAnsi="Calibri" w:cs="Calibri"/>
                <w:color w:val="000000"/>
                <w:lang w:eastAsia="de-DE"/>
              </w:rPr>
            </w:pPr>
            <w:r>
              <w:rPr>
                <w:rFonts w:ascii="Calibri" w:hAnsi="Calibri" w:cs="Calibri"/>
                <w:color w:val="000000"/>
                <w:lang w:eastAsia="de-DE"/>
              </w:rPr>
              <w:t>10%</w:t>
            </w:r>
          </w:p>
        </w:tc>
        <w:tc>
          <w:tcPr>
            <w:tcW w:w="680" w:type="dxa"/>
            <w:tcBorders>
              <w:top w:val="nil"/>
              <w:left w:val="nil"/>
              <w:bottom w:val="single" w:sz="4" w:space="0" w:color="auto"/>
              <w:right w:val="single" w:sz="4" w:space="0" w:color="auto"/>
            </w:tcBorders>
            <w:noWrap/>
            <w:vAlign w:val="center"/>
            <w:hideMark/>
          </w:tcPr>
          <w:p w14:paraId="7ED2C04D"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76284AD9" w14:textId="77777777" w:rsidR="0045745D" w:rsidRDefault="006A0C73">
            <w:pPr>
              <w:jc w:val="right"/>
              <w:rPr>
                <w:rFonts w:ascii="Calibri" w:hAnsi="Calibri" w:cs="Calibri"/>
                <w:color w:val="000000"/>
                <w:lang w:eastAsia="de-DE"/>
              </w:rPr>
            </w:pPr>
            <w:r>
              <w:rPr>
                <w:rFonts w:ascii="Calibri" w:hAnsi="Calibri" w:cs="Calibri"/>
                <w:color w:val="000000"/>
                <w:lang w:eastAsia="de-DE"/>
              </w:rPr>
              <w:t>100%</w:t>
            </w:r>
          </w:p>
        </w:tc>
        <w:tc>
          <w:tcPr>
            <w:tcW w:w="760" w:type="dxa"/>
            <w:tcBorders>
              <w:top w:val="nil"/>
              <w:left w:val="nil"/>
              <w:bottom w:val="single" w:sz="4" w:space="0" w:color="auto"/>
              <w:right w:val="single" w:sz="4" w:space="0" w:color="auto"/>
            </w:tcBorders>
            <w:noWrap/>
            <w:vAlign w:val="center"/>
            <w:hideMark/>
          </w:tcPr>
          <w:p w14:paraId="02CC50DC" w14:textId="77777777" w:rsidR="0045745D" w:rsidRDefault="006A0C73">
            <w:pPr>
              <w:jc w:val="right"/>
              <w:rPr>
                <w:rFonts w:ascii="Calibri" w:hAnsi="Calibri" w:cs="Calibri"/>
                <w:color w:val="000000"/>
                <w:lang w:eastAsia="de-DE"/>
              </w:rPr>
            </w:pPr>
            <w:r>
              <w:rPr>
                <w:rFonts w:ascii="Calibri" w:hAnsi="Calibri" w:cs="Calibri"/>
                <w:color w:val="000000"/>
                <w:lang w:eastAsia="de-DE"/>
              </w:rPr>
              <w:t>31%</w:t>
            </w:r>
          </w:p>
        </w:tc>
      </w:tr>
      <w:tr w:rsidR="0045745D" w14:paraId="0503D321"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7BB2882C" w14:textId="77777777" w:rsidR="0045745D" w:rsidRDefault="006A0C73">
            <w:pPr>
              <w:rPr>
                <w:rFonts w:ascii="Calibri" w:hAnsi="Calibri" w:cs="Calibri"/>
                <w:color w:val="000000"/>
                <w:lang w:eastAsia="de-DE"/>
              </w:rPr>
            </w:pPr>
            <w:r>
              <w:rPr>
                <w:rFonts w:ascii="Calibri" w:hAnsi="Calibri" w:cs="Calibri"/>
                <w:color w:val="000000"/>
                <w:lang w:eastAsia="de-DE"/>
              </w:rPr>
              <w:t>RAL 110 80 70</w:t>
            </w:r>
          </w:p>
        </w:tc>
        <w:tc>
          <w:tcPr>
            <w:tcW w:w="1792" w:type="dxa"/>
            <w:tcBorders>
              <w:top w:val="nil"/>
              <w:left w:val="nil"/>
              <w:bottom w:val="single" w:sz="4" w:space="0" w:color="auto"/>
              <w:right w:val="single" w:sz="4" w:space="0" w:color="auto"/>
            </w:tcBorders>
            <w:noWrap/>
            <w:vAlign w:val="center"/>
            <w:hideMark/>
          </w:tcPr>
          <w:p w14:paraId="0B1F0BBB" w14:textId="77777777" w:rsidR="0045745D" w:rsidRDefault="006A0C73">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000000" w:fill="C0D036"/>
            <w:noWrap/>
            <w:vAlign w:val="center"/>
            <w:hideMark/>
          </w:tcPr>
          <w:p w14:paraId="4111AF45"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5E7DB598" w14:textId="77777777" w:rsidR="0045745D" w:rsidRDefault="006A0C73">
            <w:pPr>
              <w:jc w:val="right"/>
              <w:rPr>
                <w:rFonts w:ascii="Calibri" w:hAnsi="Calibri" w:cs="Calibri"/>
                <w:color w:val="000000"/>
                <w:lang w:eastAsia="de-DE"/>
              </w:rPr>
            </w:pPr>
            <w:r>
              <w:rPr>
                <w:rFonts w:ascii="Calibri" w:hAnsi="Calibri" w:cs="Calibri"/>
                <w:color w:val="000000"/>
                <w:lang w:eastAsia="de-DE"/>
              </w:rPr>
              <w:t>192</w:t>
            </w:r>
          </w:p>
        </w:tc>
        <w:tc>
          <w:tcPr>
            <w:tcW w:w="660" w:type="dxa"/>
            <w:tcBorders>
              <w:top w:val="nil"/>
              <w:left w:val="nil"/>
              <w:bottom w:val="single" w:sz="4" w:space="0" w:color="auto"/>
              <w:right w:val="single" w:sz="4" w:space="0" w:color="auto"/>
            </w:tcBorders>
            <w:noWrap/>
            <w:vAlign w:val="center"/>
            <w:hideMark/>
          </w:tcPr>
          <w:p w14:paraId="17AC65A8" w14:textId="77777777" w:rsidR="0045745D" w:rsidRDefault="006A0C73">
            <w:pPr>
              <w:jc w:val="right"/>
              <w:rPr>
                <w:rFonts w:ascii="Calibri" w:hAnsi="Calibri" w:cs="Calibri"/>
                <w:color w:val="000000"/>
                <w:lang w:eastAsia="de-DE"/>
              </w:rPr>
            </w:pPr>
            <w:r>
              <w:rPr>
                <w:rFonts w:ascii="Calibri" w:hAnsi="Calibri" w:cs="Calibri"/>
                <w:color w:val="000000"/>
                <w:lang w:eastAsia="de-DE"/>
              </w:rPr>
              <w:t>208</w:t>
            </w:r>
          </w:p>
        </w:tc>
        <w:tc>
          <w:tcPr>
            <w:tcW w:w="640" w:type="dxa"/>
            <w:tcBorders>
              <w:top w:val="nil"/>
              <w:left w:val="nil"/>
              <w:bottom w:val="single" w:sz="4" w:space="0" w:color="auto"/>
              <w:right w:val="single" w:sz="4" w:space="0" w:color="auto"/>
            </w:tcBorders>
            <w:noWrap/>
            <w:vAlign w:val="center"/>
            <w:hideMark/>
          </w:tcPr>
          <w:p w14:paraId="4BC4A4EA" w14:textId="77777777" w:rsidR="0045745D" w:rsidRDefault="006A0C73">
            <w:pPr>
              <w:jc w:val="right"/>
              <w:rPr>
                <w:rFonts w:ascii="Calibri" w:hAnsi="Calibri" w:cs="Calibri"/>
                <w:color w:val="000000"/>
                <w:lang w:eastAsia="de-DE"/>
              </w:rPr>
            </w:pPr>
            <w:r>
              <w:rPr>
                <w:rFonts w:ascii="Calibri" w:hAnsi="Calibri" w:cs="Calibri"/>
                <w:color w:val="000000"/>
                <w:lang w:eastAsia="de-DE"/>
              </w:rPr>
              <w:t>54</w:t>
            </w:r>
          </w:p>
        </w:tc>
        <w:tc>
          <w:tcPr>
            <w:tcW w:w="680" w:type="dxa"/>
            <w:tcBorders>
              <w:top w:val="nil"/>
              <w:left w:val="nil"/>
              <w:bottom w:val="single" w:sz="4" w:space="0" w:color="auto"/>
              <w:right w:val="single" w:sz="4" w:space="0" w:color="auto"/>
            </w:tcBorders>
            <w:noWrap/>
            <w:vAlign w:val="center"/>
            <w:hideMark/>
          </w:tcPr>
          <w:p w14:paraId="51F77867" w14:textId="77777777" w:rsidR="0045745D" w:rsidRDefault="006A0C73">
            <w:pPr>
              <w:jc w:val="right"/>
              <w:rPr>
                <w:rFonts w:ascii="Calibri" w:hAnsi="Calibri" w:cs="Calibri"/>
                <w:color w:val="000000"/>
                <w:lang w:eastAsia="de-DE"/>
              </w:rPr>
            </w:pPr>
            <w:r>
              <w:rPr>
                <w:rFonts w:ascii="Calibri" w:hAnsi="Calibri" w:cs="Calibri"/>
                <w:color w:val="000000"/>
                <w:lang w:eastAsia="de-DE"/>
              </w:rPr>
              <w:t>8%</w:t>
            </w:r>
          </w:p>
        </w:tc>
        <w:tc>
          <w:tcPr>
            <w:tcW w:w="680" w:type="dxa"/>
            <w:tcBorders>
              <w:top w:val="nil"/>
              <w:left w:val="nil"/>
              <w:bottom w:val="single" w:sz="4" w:space="0" w:color="auto"/>
              <w:right w:val="single" w:sz="4" w:space="0" w:color="auto"/>
            </w:tcBorders>
            <w:noWrap/>
            <w:vAlign w:val="center"/>
            <w:hideMark/>
          </w:tcPr>
          <w:p w14:paraId="1DD2E7A1"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3F0CC7A8" w14:textId="77777777" w:rsidR="0045745D" w:rsidRDefault="006A0C73">
            <w:pPr>
              <w:jc w:val="right"/>
              <w:rPr>
                <w:rFonts w:ascii="Calibri" w:hAnsi="Calibri" w:cs="Calibri"/>
                <w:color w:val="000000"/>
                <w:lang w:eastAsia="de-DE"/>
              </w:rPr>
            </w:pPr>
            <w:r>
              <w:rPr>
                <w:rFonts w:ascii="Calibri" w:hAnsi="Calibri" w:cs="Calibri"/>
                <w:color w:val="000000"/>
                <w:lang w:eastAsia="de-DE"/>
              </w:rPr>
              <w:t>74%</w:t>
            </w:r>
          </w:p>
        </w:tc>
        <w:tc>
          <w:tcPr>
            <w:tcW w:w="760" w:type="dxa"/>
            <w:tcBorders>
              <w:top w:val="nil"/>
              <w:left w:val="nil"/>
              <w:bottom w:val="single" w:sz="4" w:space="0" w:color="auto"/>
              <w:right w:val="single" w:sz="4" w:space="0" w:color="auto"/>
            </w:tcBorders>
            <w:noWrap/>
            <w:vAlign w:val="center"/>
            <w:hideMark/>
          </w:tcPr>
          <w:p w14:paraId="68544C66" w14:textId="77777777" w:rsidR="0045745D" w:rsidRDefault="006A0C73">
            <w:pPr>
              <w:jc w:val="right"/>
              <w:rPr>
                <w:rFonts w:ascii="Calibri" w:hAnsi="Calibri" w:cs="Calibri"/>
                <w:color w:val="000000"/>
                <w:lang w:eastAsia="de-DE"/>
              </w:rPr>
            </w:pPr>
            <w:r>
              <w:rPr>
                <w:rFonts w:ascii="Calibri" w:hAnsi="Calibri" w:cs="Calibri"/>
                <w:color w:val="000000"/>
                <w:lang w:eastAsia="de-DE"/>
              </w:rPr>
              <w:t>18%</w:t>
            </w:r>
          </w:p>
        </w:tc>
      </w:tr>
      <w:tr w:rsidR="0045745D" w14:paraId="168F5D56"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7EC745F1" w14:textId="77777777" w:rsidR="0045745D" w:rsidRDefault="006A0C73">
            <w:pPr>
              <w:rPr>
                <w:rFonts w:ascii="Calibri" w:hAnsi="Calibri" w:cs="Calibri"/>
                <w:color w:val="000000"/>
                <w:lang w:eastAsia="de-DE"/>
              </w:rPr>
            </w:pPr>
            <w:r>
              <w:rPr>
                <w:rFonts w:ascii="Calibri" w:hAnsi="Calibri" w:cs="Calibri"/>
                <w:color w:val="000000"/>
                <w:lang w:eastAsia="de-DE"/>
              </w:rPr>
              <w:t>RAL 9003</w:t>
            </w:r>
          </w:p>
        </w:tc>
        <w:tc>
          <w:tcPr>
            <w:tcW w:w="1792" w:type="dxa"/>
            <w:tcBorders>
              <w:top w:val="nil"/>
              <w:left w:val="nil"/>
              <w:bottom w:val="single" w:sz="4" w:space="0" w:color="auto"/>
              <w:right w:val="single" w:sz="4" w:space="0" w:color="auto"/>
            </w:tcBorders>
            <w:noWrap/>
            <w:vAlign w:val="center"/>
            <w:hideMark/>
          </w:tcPr>
          <w:p w14:paraId="3DD32E27" w14:textId="77777777" w:rsidR="0045745D" w:rsidRDefault="006A0C73">
            <w:pPr>
              <w:rPr>
                <w:rFonts w:ascii="Calibri" w:hAnsi="Calibri" w:cs="Calibri"/>
                <w:color w:val="000000"/>
                <w:lang w:eastAsia="de-DE"/>
              </w:rPr>
            </w:pPr>
            <w:r>
              <w:rPr>
                <w:rFonts w:ascii="Calibri" w:hAnsi="Calibri" w:cs="Calibri"/>
                <w:color w:val="000000"/>
                <w:lang w:eastAsia="de-DE"/>
              </w:rPr>
              <w:t>Signalweiß</w:t>
            </w:r>
          </w:p>
        </w:tc>
        <w:tc>
          <w:tcPr>
            <w:tcW w:w="1816" w:type="dxa"/>
            <w:tcBorders>
              <w:top w:val="nil"/>
              <w:left w:val="nil"/>
              <w:bottom w:val="single" w:sz="4" w:space="0" w:color="auto"/>
              <w:right w:val="single" w:sz="4" w:space="0" w:color="auto"/>
            </w:tcBorders>
            <w:shd w:val="clear" w:color="000000" w:fill="ECECE7"/>
            <w:noWrap/>
            <w:vAlign w:val="center"/>
            <w:hideMark/>
          </w:tcPr>
          <w:p w14:paraId="699E74E4"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7EF75027" w14:textId="77777777" w:rsidR="0045745D" w:rsidRDefault="006A0C73">
            <w:pPr>
              <w:jc w:val="right"/>
              <w:rPr>
                <w:rFonts w:ascii="Calibri" w:hAnsi="Calibri" w:cs="Calibri"/>
                <w:color w:val="000000"/>
                <w:lang w:eastAsia="de-DE"/>
              </w:rPr>
            </w:pPr>
            <w:r>
              <w:rPr>
                <w:rFonts w:ascii="Calibri" w:hAnsi="Calibri" w:cs="Calibri"/>
                <w:color w:val="000000"/>
                <w:lang w:eastAsia="de-DE"/>
              </w:rPr>
              <w:t>236</w:t>
            </w:r>
          </w:p>
        </w:tc>
        <w:tc>
          <w:tcPr>
            <w:tcW w:w="660" w:type="dxa"/>
            <w:tcBorders>
              <w:top w:val="nil"/>
              <w:left w:val="nil"/>
              <w:bottom w:val="single" w:sz="4" w:space="0" w:color="auto"/>
              <w:right w:val="single" w:sz="4" w:space="0" w:color="auto"/>
            </w:tcBorders>
            <w:noWrap/>
            <w:vAlign w:val="center"/>
            <w:hideMark/>
          </w:tcPr>
          <w:p w14:paraId="70CAD5A3" w14:textId="77777777" w:rsidR="0045745D" w:rsidRDefault="006A0C73">
            <w:pPr>
              <w:jc w:val="right"/>
              <w:rPr>
                <w:rFonts w:ascii="Calibri" w:hAnsi="Calibri" w:cs="Calibri"/>
                <w:color w:val="000000"/>
                <w:lang w:eastAsia="de-DE"/>
              </w:rPr>
            </w:pPr>
            <w:r>
              <w:rPr>
                <w:rFonts w:ascii="Calibri" w:hAnsi="Calibri" w:cs="Calibri"/>
                <w:color w:val="000000"/>
                <w:lang w:eastAsia="de-DE"/>
              </w:rPr>
              <w:t>236</w:t>
            </w:r>
          </w:p>
        </w:tc>
        <w:tc>
          <w:tcPr>
            <w:tcW w:w="640" w:type="dxa"/>
            <w:tcBorders>
              <w:top w:val="nil"/>
              <w:left w:val="nil"/>
              <w:bottom w:val="single" w:sz="4" w:space="0" w:color="auto"/>
              <w:right w:val="single" w:sz="4" w:space="0" w:color="auto"/>
            </w:tcBorders>
            <w:noWrap/>
            <w:vAlign w:val="center"/>
            <w:hideMark/>
          </w:tcPr>
          <w:p w14:paraId="3072B697" w14:textId="77777777" w:rsidR="0045745D" w:rsidRDefault="006A0C73">
            <w:pPr>
              <w:jc w:val="right"/>
              <w:rPr>
                <w:rFonts w:ascii="Calibri" w:hAnsi="Calibri" w:cs="Calibri"/>
                <w:color w:val="000000"/>
                <w:lang w:eastAsia="de-DE"/>
              </w:rPr>
            </w:pPr>
            <w:r>
              <w:rPr>
                <w:rFonts w:ascii="Calibri" w:hAnsi="Calibri" w:cs="Calibri"/>
                <w:color w:val="000000"/>
                <w:lang w:eastAsia="de-DE"/>
              </w:rPr>
              <w:t>231</w:t>
            </w:r>
          </w:p>
        </w:tc>
        <w:tc>
          <w:tcPr>
            <w:tcW w:w="680" w:type="dxa"/>
            <w:tcBorders>
              <w:top w:val="nil"/>
              <w:left w:val="nil"/>
              <w:bottom w:val="single" w:sz="4" w:space="0" w:color="auto"/>
              <w:right w:val="single" w:sz="4" w:space="0" w:color="auto"/>
            </w:tcBorders>
            <w:noWrap/>
            <w:vAlign w:val="center"/>
            <w:hideMark/>
          </w:tcPr>
          <w:p w14:paraId="3BD399BE"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3FBDF487"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755AA519"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760" w:type="dxa"/>
            <w:tcBorders>
              <w:top w:val="nil"/>
              <w:left w:val="nil"/>
              <w:bottom w:val="single" w:sz="4" w:space="0" w:color="auto"/>
              <w:right w:val="single" w:sz="4" w:space="0" w:color="auto"/>
            </w:tcBorders>
            <w:noWrap/>
            <w:vAlign w:val="center"/>
            <w:hideMark/>
          </w:tcPr>
          <w:p w14:paraId="317CA9EB"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r>
      <w:tr w:rsidR="0045745D" w14:paraId="36CD15D3"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14FC723A" w14:textId="77777777" w:rsidR="0045745D" w:rsidRDefault="006A0C73">
            <w:pPr>
              <w:rPr>
                <w:rFonts w:ascii="Calibri" w:hAnsi="Calibri" w:cs="Calibri"/>
                <w:color w:val="000000"/>
                <w:lang w:eastAsia="de-DE"/>
              </w:rPr>
            </w:pPr>
            <w:r>
              <w:rPr>
                <w:rFonts w:ascii="Calibri" w:hAnsi="Calibri" w:cs="Calibri"/>
                <w:color w:val="000000"/>
                <w:lang w:eastAsia="de-DE"/>
              </w:rPr>
              <w:t>RAL 9010</w:t>
            </w:r>
          </w:p>
        </w:tc>
        <w:tc>
          <w:tcPr>
            <w:tcW w:w="1792" w:type="dxa"/>
            <w:tcBorders>
              <w:top w:val="nil"/>
              <w:left w:val="nil"/>
              <w:bottom w:val="single" w:sz="4" w:space="0" w:color="auto"/>
              <w:right w:val="single" w:sz="4" w:space="0" w:color="auto"/>
            </w:tcBorders>
            <w:noWrap/>
            <w:vAlign w:val="center"/>
            <w:hideMark/>
          </w:tcPr>
          <w:p w14:paraId="33B6E793" w14:textId="77777777" w:rsidR="0045745D" w:rsidRDefault="006A0C73">
            <w:pPr>
              <w:rPr>
                <w:rFonts w:ascii="Calibri" w:hAnsi="Calibri" w:cs="Calibri"/>
                <w:color w:val="000000"/>
                <w:lang w:eastAsia="de-DE"/>
              </w:rPr>
            </w:pPr>
            <w:r>
              <w:rPr>
                <w:rFonts w:ascii="Calibri" w:hAnsi="Calibri" w:cs="Calibri"/>
                <w:color w:val="000000"/>
                <w:lang w:eastAsia="de-DE"/>
              </w:rPr>
              <w:t>Reinweiß</w:t>
            </w:r>
          </w:p>
        </w:tc>
        <w:tc>
          <w:tcPr>
            <w:tcW w:w="1816" w:type="dxa"/>
            <w:tcBorders>
              <w:top w:val="nil"/>
              <w:left w:val="nil"/>
              <w:bottom w:val="single" w:sz="4" w:space="0" w:color="auto"/>
              <w:right w:val="single" w:sz="4" w:space="0" w:color="auto"/>
            </w:tcBorders>
            <w:shd w:val="clear" w:color="000000" w:fill="F1ECE1"/>
            <w:noWrap/>
            <w:vAlign w:val="center"/>
            <w:hideMark/>
          </w:tcPr>
          <w:p w14:paraId="0ADEB757"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1D2C3C48" w14:textId="77777777" w:rsidR="0045745D" w:rsidRDefault="006A0C73">
            <w:pPr>
              <w:jc w:val="right"/>
              <w:rPr>
                <w:rFonts w:ascii="Calibri" w:hAnsi="Calibri" w:cs="Calibri"/>
                <w:color w:val="000000"/>
                <w:lang w:eastAsia="de-DE"/>
              </w:rPr>
            </w:pPr>
            <w:r>
              <w:rPr>
                <w:rFonts w:ascii="Calibri" w:hAnsi="Calibri" w:cs="Calibri"/>
                <w:color w:val="000000"/>
                <w:lang w:eastAsia="de-DE"/>
              </w:rPr>
              <w:t>241</w:t>
            </w:r>
          </w:p>
        </w:tc>
        <w:tc>
          <w:tcPr>
            <w:tcW w:w="660" w:type="dxa"/>
            <w:tcBorders>
              <w:top w:val="nil"/>
              <w:left w:val="nil"/>
              <w:bottom w:val="single" w:sz="4" w:space="0" w:color="auto"/>
              <w:right w:val="single" w:sz="4" w:space="0" w:color="auto"/>
            </w:tcBorders>
            <w:noWrap/>
            <w:vAlign w:val="center"/>
            <w:hideMark/>
          </w:tcPr>
          <w:p w14:paraId="4511480F" w14:textId="77777777" w:rsidR="0045745D" w:rsidRDefault="006A0C73">
            <w:pPr>
              <w:jc w:val="right"/>
              <w:rPr>
                <w:rFonts w:ascii="Calibri" w:hAnsi="Calibri" w:cs="Calibri"/>
                <w:color w:val="000000"/>
                <w:lang w:eastAsia="de-DE"/>
              </w:rPr>
            </w:pPr>
            <w:r>
              <w:rPr>
                <w:rFonts w:ascii="Calibri" w:hAnsi="Calibri" w:cs="Calibri"/>
                <w:color w:val="000000"/>
                <w:lang w:eastAsia="de-DE"/>
              </w:rPr>
              <w:t>236</w:t>
            </w:r>
          </w:p>
        </w:tc>
        <w:tc>
          <w:tcPr>
            <w:tcW w:w="640" w:type="dxa"/>
            <w:tcBorders>
              <w:top w:val="nil"/>
              <w:left w:val="nil"/>
              <w:bottom w:val="single" w:sz="4" w:space="0" w:color="auto"/>
              <w:right w:val="single" w:sz="4" w:space="0" w:color="auto"/>
            </w:tcBorders>
            <w:noWrap/>
            <w:vAlign w:val="center"/>
            <w:hideMark/>
          </w:tcPr>
          <w:p w14:paraId="4306403D" w14:textId="77777777" w:rsidR="0045745D" w:rsidRDefault="006A0C73">
            <w:pPr>
              <w:jc w:val="right"/>
              <w:rPr>
                <w:rFonts w:ascii="Calibri" w:hAnsi="Calibri" w:cs="Calibri"/>
                <w:color w:val="000000"/>
                <w:lang w:eastAsia="de-DE"/>
              </w:rPr>
            </w:pPr>
            <w:r>
              <w:rPr>
                <w:rFonts w:ascii="Calibri" w:hAnsi="Calibri" w:cs="Calibri"/>
                <w:color w:val="000000"/>
                <w:lang w:eastAsia="de-DE"/>
              </w:rPr>
              <w:t>225</w:t>
            </w:r>
          </w:p>
        </w:tc>
        <w:tc>
          <w:tcPr>
            <w:tcW w:w="680" w:type="dxa"/>
            <w:tcBorders>
              <w:top w:val="nil"/>
              <w:left w:val="nil"/>
              <w:bottom w:val="single" w:sz="4" w:space="0" w:color="auto"/>
              <w:right w:val="single" w:sz="4" w:space="0" w:color="auto"/>
            </w:tcBorders>
            <w:noWrap/>
            <w:vAlign w:val="center"/>
            <w:hideMark/>
          </w:tcPr>
          <w:p w14:paraId="61DB475D"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344DA782"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221FEF35"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noWrap/>
            <w:vAlign w:val="center"/>
            <w:hideMark/>
          </w:tcPr>
          <w:p w14:paraId="3E289AF2"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r>
      <w:tr w:rsidR="0045745D" w14:paraId="3F54238A"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74CB064F" w14:textId="77777777" w:rsidR="0045745D" w:rsidRDefault="006A0C73">
            <w:pPr>
              <w:rPr>
                <w:rFonts w:ascii="Calibri" w:hAnsi="Calibri" w:cs="Calibri"/>
                <w:color w:val="000000"/>
                <w:lang w:eastAsia="de-DE"/>
              </w:rPr>
            </w:pPr>
            <w:r>
              <w:rPr>
                <w:rFonts w:ascii="Calibri" w:hAnsi="Calibri" w:cs="Calibri"/>
                <w:color w:val="000000"/>
                <w:lang w:eastAsia="de-DE"/>
              </w:rPr>
              <w:t>RAL 9016</w:t>
            </w:r>
          </w:p>
        </w:tc>
        <w:tc>
          <w:tcPr>
            <w:tcW w:w="1792" w:type="dxa"/>
            <w:tcBorders>
              <w:top w:val="nil"/>
              <w:left w:val="nil"/>
              <w:bottom w:val="single" w:sz="4" w:space="0" w:color="auto"/>
              <w:right w:val="single" w:sz="4" w:space="0" w:color="auto"/>
            </w:tcBorders>
            <w:noWrap/>
            <w:vAlign w:val="center"/>
            <w:hideMark/>
          </w:tcPr>
          <w:p w14:paraId="2BBDE98E" w14:textId="77777777" w:rsidR="0045745D" w:rsidRDefault="006A0C73">
            <w:pPr>
              <w:rPr>
                <w:rFonts w:ascii="Calibri" w:hAnsi="Calibri" w:cs="Calibri"/>
                <w:color w:val="000000"/>
                <w:lang w:eastAsia="de-DE"/>
              </w:rPr>
            </w:pPr>
            <w:r>
              <w:rPr>
                <w:rFonts w:ascii="Calibri" w:hAnsi="Calibri" w:cs="Calibri"/>
                <w:color w:val="000000"/>
                <w:lang w:eastAsia="de-DE"/>
              </w:rPr>
              <w:t>Verkehrsweiß</w:t>
            </w:r>
          </w:p>
        </w:tc>
        <w:tc>
          <w:tcPr>
            <w:tcW w:w="1816" w:type="dxa"/>
            <w:tcBorders>
              <w:top w:val="nil"/>
              <w:left w:val="nil"/>
              <w:bottom w:val="single" w:sz="4" w:space="0" w:color="auto"/>
              <w:right w:val="single" w:sz="4" w:space="0" w:color="auto"/>
            </w:tcBorders>
            <w:shd w:val="clear" w:color="000000" w:fill="F1F0EA"/>
            <w:noWrap/>
            <w:vAlign w:val="center"/>
            <w:hideMark/>
          </w:tcPr>
          <w:p w14:paraId="2FB5B2F2"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689EB6E4" w14:textId="77777777" w:rsidR="0045745D" w:rsidRDefault="006A0C73">
            <w:pPr>
              <w:jc w:val="right"/>
              <w:rPr>
                <w:rFonts w:ascii="Calibri" w:hAnsi="Calibri" w:cs="Calibri"/>
                <w:color w:val="000000"/>
                <w:lang w:eastAsia="de-DE"/>
              </w:rPr>
            </w:pPr>
            <w:r>
              <w:rPr>
                <w:rFonts w:ascii="Calibri" w:hAnsi="Calibri" w:cs="Calibri"/>
                <w:color w:val="000000"/>
                <w:lang w:eastAsia="de-DE"/>
              </w:rPr>
              <w:t>241</w:t>
            </w:r>
          </w:p>
        </w:tc>
        <w:tc>
          <w:tcPr>
            <w:tcW w:w="660" w:type="dxa"/>
            <w:tcBorders>
              <w:top w:val="nil"/>
              <w:left w:val="nil"/>
              <w:bottom w:val="single" w:sz="4" w:space="0" w:color="auto"/>
              <w:right w:val="single" w:sz="4" w:space="0" w:color="auto"/>
            </w:tcBorders>
            <w:noWrap/>
            <w:vAlign w:val="center"/>
            <w:hideMark/>
          </w:tcPr>
          <w:p w14:paraId="2BDB45E3" w14:textId="77777777" w:rsidR="0045745D" w:rsidRDefault="006A0C73">
            <w:pPr>
              <w:jc w:val="right"/>
              <w:rPr>
                <w:rFonts w:ascii="Calibri" w:hAnsi="Calibri" w:cs="Calibri"/>
                <w:color w:val="000000"/>
                <w:lang w:eastAsia="de-DE"/>
              </w:rPr>
            </w:pPr>
            <w:r>
              <w:rPr>
                <w:rFonts w:ascii="Calibri" w:hAnsi="Calibri" w:cs="Calibri"/>
                <w:color w:val="000000"/>
                <w:lang w:eastAsia="de-DE"/>
              </w:rPr>
              <w:t>240</w:t>
            </w:r>
          </w:p>
        </w:tc>
        <w:tc>
          <w:tcPr>
            <w:tcW w:w="640" w:type="dxa"/>
            <w:tcBorders>
              <w:top w:val="nil"/>
              <w:left w:val="nil"/>
              <w:bottom w:val="single" w:sz="4" w:space="0" w:color="auto"/>
              <w:right w:val="single" w:sz="4" w:space="0" w:color="auto"/>
            </w:tcBorders>
            <w:noWrap/>
            <w:vAlign w:val="center"/>
            <w:hideMark/>
          </w:tcPr>
          <w:p w14:paraId="1614CF03" w14:textId="77777777" w:rsidR="0045745D" w:rsidRDefault="006A0C73">
            <w:pPr>
              <w:jc w:val="right"/>
              <w:rPr>
                <w:rFonts w:ascii="Calibri" w:hAnsi="Calibri" w:cs="Calibri"/>
                <w:color w:val="000000"/>
                <w:lang w:eastAsia="de-DE"/>
              </w:rPr>
            </w:pPr>
            <w:r>
              <w:rPr>
                <w:rFonts w:ascii="Calibri" w:hAnsi="Calibri" w:cs="Calibri"/>
                <w:color w:val="000000"/>
                <w:lang w:eastAsia="de-DE"/>
              </w:rPr>
              <w:t>234</w:t>
            </w:r>
          </w:p>
        </w:tc>
        <w:tc>
          <w:tcPr>
            <w:tcW w:w="680" w:type="dxa"/>
            <w:tcBorders>
              <w:top w:val="nil"/>
              <w:left w:val="nil"/>
              <w:bottom w:val="single" w:sz="4" w:space="0" w:color="auto"/>
              <w:right w:val="single" w:sz="4" w:space="0" w:color="auto"/>
            </w:tcBorders>
            <w:noWrap/>
            <w:vAlign w:val="center"/>
            <w:hideMark/>
          </w:tcPr>
          <w:p w14:paraId="37566CC0"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0996C03E"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7759D0BA"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noWrap/>
            <w:vAlign w:val="center"/>
            <w:hideMark/>
          </w:tcPr>
          <w:p w14:paraId="4BA97757"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r>
      <w:tr w:rsidR="0045745D" w14:paraId="5363934B"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19E4444B" w14:textId="77777777" w:rsidR="0045745D" w:rsidRDefault="006A0C73">
            <w:pPr>
              <w:rPr>
                <w:rFonts w:ascii="Calibri" w:hAnsi="Calibri" w:cs="Calibri"/>
                <w:color w:val="000000"/>
                <w:lang w:eastAsia="de-DE"/>
              </w:rPr>
            </w:pPr>
            <w:r>
              <w:rPr>
                <w:rFonts w:ascii="Calibri" w:hAnsi="Calibri" w:cs="Calibri"/>
                <w:color w:val="000000"/>
                <w:lang w:eastAsia="de-DE"/>
              </w:rPr>
              <w:t>RAL 830-M</w:t>
            </w:r>
          </w:p>
        </w:tc>
        <w:tc>
          <w:tcPr>
            <w:tcW w:w="1792" w:type="dxa"/>
            <w:tcBorders>
              <w:top w:val="nil"/>
              <w:left w:val="nil"/>
              <w:bottom w:val="single" w:sz="4" w:space="0" w:color="auto"/>
              <w:right w:val="single" w:sz="4" w:space="0" w:color="auto"/>
            </w:tcBorders>
            <w:noWrap/>
            <w:vAlign w:val="center"/>
          </w:tcPr>
          <w:p w14:paraId="651CBEF2" w14:textId="77777777" w:rsidR="0045745D" w:rsidRDefault="006A0C73">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82817F"/>
            <w:noWrap/>
            <w:vAlign w:val="center"/>
          </w:tcPr>
          <w:p w14:paraId="1AD6319E"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263A3CDD" w14:textId="77777777" w:rsidR="0045745D" w:rsidRDefault="006A0C73">
            <w:pPr>
              <w:jc w:val="right"/>
              <w:rPr>
                <w:rFonts w:ascii="Calibri" w:hAnsi="Calibri" w:cs="Calibri"/>
                <w:color w:val="000000"/>
                <w:lang w:eastAsia="de-DE"/>
              </w:rPr>
            </w:pPr>
            <w:r>
              <w:rPr>
                <w:rFonts w:ascii="Calibri" w:hAnsi="Calibri" w:cs="Calibri"/>
                <w:color w:val="000000"/>
                <w:lang w:eastAsia="de-DE"/>
              </w:rPr>
              <w:t>130</w:t>
            </w:r>
          </w:p>
        </w:tc>
        <w:tc>
          <w:tcPr>
            <w:tcW w:w="660" w:type="dxa"/>
            <w:tcBorders>
              <w:top w:val="nil"/>
              <w:left w:val="nil"/>
              <w:bottom w:val="single" w:sz="4" w:space="0" w:color="auto"/>
              <w:right w:val="single" w:sz="4" w:space="0" w:color="auto"/>
            </w:tcBorders>
            <w:noWrap/>
            <w:vAlign w:val="center"/>
          </w:tcPr>
          <w:p w14:paraId="233DA22F" w14:textId="77777777" w:rsidR="0045745D" w:rsidRDefault="006A0C73">
            <w:pPr>
              <w:jc w:val="right"/>
              <w:rPr>
                <w:rFonts w:ascii="Calibri" w:hAnsi="Calibri" w:cs="Calibri"/>
                <w:color w:val="000000"/>
                <w:lang w:eastAsia="de-DE"/>
              </w:rPr>
            </w:pPr>
            <w:r>
              <w:rPr>
                <w:rFonts w:ascii="Calibri" w:hAnsi="Calibri" w:cs="Calibri"/>
                <w:color w:val="000000"/>
                <w:lang w:eastAsia="de-DE"/>
              </w:rPr>
              <w:t>129</w:t>
            </w:r>
          </w:p>
        </w:tc>
        <w:tc>
          <w:tcPr>
            <w:tcW w:w="640" w:type="dxa"/>
            <w:tcBorders>
              <w:top w:val="nil"/>
              <w:left w:val="nil"/>
              <w:bottom w:val="single" w:sz="4" w:space="0" w:color="auto"/>
              <w:right w:val="single" w:sz="4" w:space="0" w:color="auto"/>
            </w:tcBorders>
            <w:noWrap/>
            <w:vAlign w:val="center"/>
          </w:tcPr>
          <w:p w14:paraId="0E83ABE3" w14:textId="77777777" w:rsidR="0045745D" w:rsidRDefault="006A0C73">
            <w:pPr>
              <w:jc w:val="right"/>
              <w:rPr>
                <w:rFonts w:ascii="Calibri" w:hAnsi="Calibri" w:cs="Calibri"/>
                <w:color w:val="000000"/>
                <w:lang w:eastAsia="de-DE"/>
              </w:rPr>
            </w:pPr>
            <w:r>
              <w:rPr>
                <w:rFonts w:ascii="Calibri" w:hAnsi="Calibri" w:cs="Calibri"/>
                <w:color w:val="000000"/>
                <w:lang w:eastAsia="de-DE"/>
              </w:rPr>
              <w:t>127</w:t>
            </w:r>
          </w:p>
        </w:tc>
        <w:tc>
          <w:tcPr>
            <w:tcW w:w="680" w:type="dxa"/>
            <w:tcBorders>
              <w:top w:val="nil"/>
              <w:left w:val="nil"/>
              <w:bottom w:val="single" w:sz="4" w:space="0" w:color="auto"/>
              <w:right w:val="single" w:sz="4" w:space="0" w:color="auto"/>
            </w:tcBorders>
            <w:noWrap/>
            <w:vAlign w:val="center"/>
          </w:tcPr>
          <w:p w14:paraId="6C65C987"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17F12460"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noWrap/>
            <w:vAlign w:val="center"/>
          </w:tcPr>
          <w:p w14:paraId="190D32BF" w14:textId="77777777" w:rsidR="0045745D" w:rsidRDefault="006A0C73">
            <w:pPr>
              <w:jc w:val="right"/>
              <w:rPr>
                <w:rFonts w:ascii="Calibri" w:hAnsi="Calibri" w:cs="Calibri"/>
                <w:color w:val="000000"/>
                <w:lang w:eastAsia="de-DE"/>
              </w:rPr>
            </w:pPr>
            <w:r>
              <w:rPr>
                <w:rFonts w:ascii="Calibri" w:hAnsi="Calibri" w:cs="Calibri"/>
                <w:color w:val="000000"/>
                <w:lang w:eastAsia="de-DE"/>
              </w:rPr>
              <w:t>2%</w:t>
            </w:r>
          </w:p>
        </w:tc>
        <w:tc>
          <w:tcPr>
            <w:tcW w:w="760" w:type="dxa"/>
            <w:tcBorders>
              <w:top w:val="nil"/>
              <w:left w:val="nil"/>
              <w:bottom w:val="single" w:sz="4" w:space="0" w:color="auto"/>
              <w:right w:val="single" w:sz="4" w:space="0" w:color="auto"/>
            </w:tcBorders>
            <w:noWrap/>
            <w:vAlign w:val="center"/>
          </w:tcPr>
          <w:p w14:paraId="2A6081E2" w14:textId="77777777" w:rsidR="0045745D" w:rsidRDefault="006A0C73">
            <w:pPr>
              <w:jc w:val="right"/>
              <w:rPr>
                <w:rFonts w:ascii="Calibri" w:hAnsi="Calibri" w:cs="Calibri"/>
                <w:color w:val="000000"/>
                <w:lang w:eastAsia="de-DE"/>
              </w:rPr>
            </w:pPr>
            <w:r>
              <w:rPr>
                <w:rFonts w:ascii="Calibri" w:hAnsi="Calibri" w:cs="Calibri"/>
                <w:color w:val="000000"/>
                <w:lang w:eastAsia="de-DE"/>
              </w:rPr>
              <w:t>49%</w:t>
            </w:r>
          </w:p>
        </w:tc>
      </w:tr>
      <w:tr w:rsidR="0045745D" w14:paraId="5225B034"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2E167612" w14:textId="77777777" w:rsidR="0045745D" w:rsidRDefault="006A0C73">
            <w:pPr>
              <w:rPr>
                <w:rFonts w:ascii="Calibri" w:hAnsi="Calibri" w:cs="Calibri"/>
                <w:color w:val="000000"/>
                <w:lang w:eastAsia="de-DE"/>
              </w:rPr>
            </w:pPr>
            <w:r>
              <w:rPr>
                <w:rFonts w:ascii="Calibri" w:hAnsi="Calibri" w:cs="Calibri"/>
                <w:color w:val="000000"/>
                <w:lang w:eastAsia="de-DE"/>
              </w:rPr>
              <w:t>RAL 120-M</w:t>
            </w:r>
          </w:p>
        </w:tc>
        <w:tc>
          <w:tcPr>
            <w:tcW w:w="1792" w:type="dxa"/>
            <w:tcBorders>
              <w:top w:val="nil"/>
              <w:left w:val="nil"/>
              <w:bottom w:val="single" w:sz="4" w:space="0" w:color="auto"/>
              <w:right w:val="single" w:sz="4" w:space="0" w:color="auto"/>
            </w:tcBorders>
            <w:noWrap/>
            <w:vAlign w:val="center"/>
          </w:tcPr>
          <w:p w14:paraId="2EBC5181" w14:textId="77777777" w:rsidR="0045745D" w:rsidRDefault="006A0C73">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8F8D87"/>
            <w:noWrap/>
            <w:vAlign w:val="center"/>
          </w:tcPr>
          <w:p w14:paraId="098F87DA"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625B5C55" w14:textId="77777777" w:rsidR="0045745D" w:rsidRDefault="006A0C73">
            <w:pPr>
              <w:jc w:val="right"/>
              <w:rPr>
                <w:rFonts w:ascii="Calibri" w:hAnsi="Calibri" w:cs="Calibri"/>
                <w:color w:val="000000"/>
                <w:lang w:eastAsia="de-DE"/>
              </w:rPr>
            </w:pPr>
            <w:r>
              <w:rPr>
                <w:rFonts w:ascii="Calibri" w:hAnsi="Calibri" w:cs="Calibri"/>
                <w:color w:val="000000"/>
                <w:lang w:eastAsia="de-DE"/>
              </w:rPr>
              <w:t>143</w:t>
            </w:r>
          </w:p>
        </w:tc>
        <w:tc>
          <w:tcPr>
            <w:tcW w:w="660" w:type="dxa"/>
            <w:tcBorders>
              <w:top w:val="nil"/>
              <w:left w:val="nil"/>
              <w:bottom w:val="single" w:sz="4" w:space="0" w:color="auto"/>
              <w:right w:val="single" w:sz="4" w:space="0" w:color="auto"/>
            </w:tcBorders>
            <w:noWrap/>
            <w:vAlign w:val="center"/>
          </w:tcPr>
          <w:p w14:paraId="65F2142D" w14:textId="77777777" w:rsidR="0045745D" w:rsidRDefault="006A0C73">
            <w:pPr>
              <w:jc w:val="right"/>
              <w:rPr>
                <w:rFonts w:ascii="Calibri" w:hAnsi="Calibri" w:cs="Calibri"/>
                <w:color w:val="000000"/>
                <w:lang w:eastAsia="de-DE"/>
              </w:rPr>
            </w:pPr>
            <w:r>
              <w:rPr>
                <w:rFonts w:ascii="Calibri" w:hAnsi="Calibri" w:cs="Calibri"/>
                <w:color w:val="000000"/>
                <w:lang w:eastAsia="de-DE"/>
              </w:rPr>
              <w:t>141</w:t>
            </w:r>
          </w:p>
        </w:tc>
        <w:tc>
          <w:tcPr>
            <w:tcW w:w="640" w:type="dxa"/>
            <w:tcBorders>
              <w:top w:val="nil"/>
              <w:left w:val="nil"/>
              <w:bottom w:val="single" w:sz="4" w:space="0" w:color="auto"/>
              <w:right w:val="single" w:sz="4" w:space="0" w:color="auto"/>
            </w:tcBorders>
            <w:noWrap/>
            <w:vAlign w:val="center"/>
          </w:tcPr>
          <w:p w14:paraId="12FCE063" w14:textId="77777777" w:rsidR="0045745D" w:rsidRDefault="006A0C73">
            <w:pPr>
              <w:jc w:val="right"/>
              <w:rPr>
                <w:rFonts w:ascii="Calibri" w:hAnsi="Calibri" w:cs="Calibri"/>
                <w:color w:val="000000"/>
                <w:lang w:eastAsia="de-DE"/>
              </w:rPr>
            </w:pPr>
            <w:r>
              <w:rPr>
                <w:rFonts w:ascii="Calibri" w:hAnsi="Calibri" w:cs="Calibri"/>
                <w:color w:val="000000"/>
                <w:lang w:eastAsia="de-DE"/>
              </w:rPr>
              <w:t>135</w:t>
            </w:r>
          </w:p>
        </w:tc>
        <w:tc>
          <w:tcPr>
            <w:tcW w:w="680" w:type="dxa"/>
            <w:tcBorders>
              <w:top w:val="nil"/>
              <w:left w:val="nil"/>
              <w:bottom w:val="single" w:sz="4" w:space="0" w:color="auto"/>
              <w:right w:val="single" w:sz="4" w:space="0" w:color="auto"/>
            </w:tcBorders>
            <w:noWrap/>
            <w:vAlign w:val="center"/>
          </w:tcPr>
          <w:p w14:paraId="0A38E7DF"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44240870"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noWrap/>
            <w:vAlign w:val="center"/>
          </w:tcPr>
          <w:p w14:paraId="356493E5" w14:textId="77777777" w:rsidR="0045745D" w:rsidRDefault="006A0C73">
            <w:pPr>
              <w:jc w:val="right"/>
              <w:rPr>
                <w:rFonts w:ascii="Calibri" w:hAnsi="Calibri" w:cs="Calibri"/>
                <w:color w:val="000000"/>
                <w:lang w:eastAsia="de-DE"/>
              </w:rPr>
            </w:pPr>
            <w:r>
              <w:rPr>
                <w:rFonts w:ascii="Calibri" w:hAnsi="Calibri" w:cs="Calibri"/>
                <w:color w:val="000000"/>
                <w:lang w:eastAsia="de-DE"/>
              </w:rPr>
              <w:t>6%</w:t>
            </w:r>
          </w:p>
        </w:tc>
        <w:tc>
          <w:tcPr>
            <w:tcW w:w="760" w:type="dxa"/>
            <w:tcBorders>
              <w:top w:val="nil"/>
              <w:left w:val="nil"/>
              <w:bottom w:val="single" w:sz="4" w:space="0" w:color="auto"/>
              <w:right w:val="single" w:sz="4" w:space="0" w:color="auto"/>
            </w:tcBorders>
            <w:noWrap/>
            <w:vAlign w:val="center"/>
          </w:tcPr>
          <w:p w14:paraId="6E8A7E8C" w14:textId="77777777" w:rsidR="0045745D" w:rsidRDefault="006A0C73">
            <w:pPr>
              <w:jc w:val="right"/>
              <w:rPr>
                <w:rFonts w:ascii="Calibri" w:hAnsi="Calibri" w:cs="Calibri"/>
                <w:color w:val="000000"/>
                <w:lang w:eastAsia="de-DE"/>
              </w:rPr>
            </w:pPr>
            <w:r>
              <w:rPr>
                <w:rFonts w:ascii="Calibri" w:hAnsi="Calibri" w:cs="Calibri"/>
                <w:color w:val="000000"/>
                <w:lang w:eastAsia="de-DE"/>
              </w:rPr>
              <w:t>44%</w:t>
            </w:r>
          </w:p>
        </w:tc>
      </w:tr>
      <w:tr w:rsidR="0045745D" w14:paraId="1CFCE44B"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0AE591BC" w14:textId="77777777" w:rsidR="0045745D" w:rsidRDefault="006A0C73">
            <w:pPr>
              <w:rPr>
                <w:rFonts w:ascii="Calibri" w:hAnsi="Calibri" w:cs="Calibri"/>
                <w:color w:val="000000"/>
                <w:lang w:eastAsia="de-DE"/>
              </w:rPr>
            </w:pPr>
            <w:r>
              <w:rPr>
                <w:rFonts w:ascii="Calibri" w:hAnsi="Calibri" w:cs="Calibri"/>
                <w:color w:val="000000"/>
                <w:lang w:eastAsia="de-DE"/>
              </w:rPr>
              <w:t>RAL 820-M</w:t>
            </w:r>
          </w:p>
        </w:tc>
        <w:tc>
          <w:tcPr>
            <w:tcW w:w="1792" w:type="dxa"/>
            <w:tcBorders>
              <w:top w:val="nil"/>
              <w:left w:val="nil"/>
              <w:bottom w:val="single" w:sz="4" w:space="0" w:color="auto"/>
              <w:right w:val="single" w:sz="4" w:space="0" w:color="auto"/>
            </w:tcBorders>
            <w:noWrap/>
            <w:vAlign w:val="center"/>
          </w:tcPr>
          <w:p w14:paraId="2414A0C8" w14:textId="77777777" w:rsidR="0045745D" w:rsidRDefault="006A0C73">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929191"/>
            <w:noWrap/>
            <w:vAlign w:val="center"/>
          </w:tcPr>
          <w:p w14:paraId="4668D712"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3F0FB324" w14:textId="77777777" w:rsidR="0045745D" w:rsidRDefault="006A0C73">
            <w:pPr>
              <w:jc w:val="right"/>
              <w:rPr>
                <w:rFonts w:ascii="Calibri" w:hAnsi="Calibri" w:cs="Calibri"/>
                <w:color w:val="000000"/>
                <w:lang w:eastAsia="de-DE"/>
              </w:rPr>
            </w:pPr>
            <w:r>
              <w:rPr>
                <w:rFonts w:ascii="Calibri" w:hAnsi="Calibri" w:cs="Calibri"/>
                <w:color w:val="000000"/>
                <w:lang w:eastAsia="de-DE"/>
              </w:rPr>
              <w:t>146</w:t>
            </w:r>
          </w:p>
        </w:tc>
        <w:tc>
          <w:tcPr>
            <w:tcW w:w="660" w:type="dxa"/>
            <w:tcBorders>
              <w:top w:val="nil"/>
              <w:left w:val="nil"/>
              <w:bottom w:val="single" w:sz="4" w:space="0" w:color="auto"/>
              <w:right w:val="single" w:sz="4" w:space="0" w:color="auto"/>
            </w:tcBorders>
            <w:noWrap/>
            <w:vAlign w:val="center"/>
          </w:tcPr>
          <w:p w14:paraId="5858519B" w14:textId="77777777" w:rsidR="0045745D" w:rsidRDefault="006A0C73">
            <w:pPr>
              <w:jc w:val="right"/>
              <w:rPr>
                <w:rFonts w:ascii="Calibri" w:hAnsi="Calibri" w:cs="Calibri"/>
                <w:color w:val="000000"/>
                <w:lang w:eastAsia="de-DE"/>
              </w:rPr>
            </w:pPr>
            <w:r>
              <w:rPr>
                <w:rFonts w:ascii="Calibri" w:hAnsi="Calibri" w:cs="Calibri"/>
                <w:color w:val="000000"/>
                <w:lang w:eastAsia="de-DE"/>
              </w:rPr>
              <w:t>145</w:t>
            </w:r>
          </w:p>
        </w:tc>
        <w:tc>
          <w:tcPr>
            <w:tcW w:w="640" w:type="dxa"/>
            <w:tcBorders>
              <w:top w:val="nil"/>
              <w:left w:val="nil"/>
              <w:bottom w:val="single" w:sz="4" w:space="0" w:color="auto"/>
              <w:right w:val="single" w:sz="4" w:space="0" w:color="auto"/>
            </w:tcBorders>
            <w:noWrap/>
            <w:vAlign w:val="center"/>
          </w:tcPr>
          <w:p w14:paraId="4F3F85DE" w14:textId="77777777" w:rsidR="0045745D" w:rsidRDefault="006A0C73">
            <w:pPr>
              <w:jc w:val="right"/>
              <w:rPr>
                <w:rFonts w:ascii="Calibri" w:hAnsi="Calibri" w:cs="Calibri"/>
                <w:color w:val="000000"/>
                <w:lang w:eastAsia="de-DE"/>
              </w:rPr>
            </w:pPr>
            <w:r>
              <w:rPr>
                <w:rFonts w:ascii="Calibri" w:hAnsi="Calibri" w:cs="Calibri"/>
                <w:color w:val="000000"/>
                <w:lang w:eastAsia="de-DE"/>
              </w:rPr>
              <w:t>145</w:t>
            </w:r>
          </w:p>
        </w:tc>
        <w:tc>
          <w:tcPr>
            <w:tcW w:w="680" w:type="dxa"/>
            <w:tcBorders>
              <w:top w:val="nil"/>
              <w:left w:val="nil"/>
              <w:bottom w:val="single" w:sz="4" w:space="0" w:color="auto"/>
              <w:right w:val="single" w:sz="4" w:space="0" w:color="auto"/>
            </w:tcBorders>
            <w:noWrap/>
            <w:vAlign w:val="center"/>
          </w:tcPr>
          <w:p w14:paraId="52FF7854"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2DB810D3"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noWrap/>
            <w:vAlign w:val="center"/>
          </w:tcPr>
          <w:p w14:paraId="096A2E1F"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760" w:type="dxa"/>
            <w:tcBorders>
              <w:top w:val="nil"/>
              <w:left w:val="nil"/>
              <w:bottom w:val="single" w:sz="4" w:space="0" w:color="auto"/>
              <w:right w:val="single" w:sz="4" w:space="0" w:color="auto"/>
            </w:tcBorders>
            <w:noWrap/>
            <w:vAlign w:val="center"/>
          </w:tcPr>
          <w:p w14:paraId="497808F8" w14:textId="77777777" w:rsidR="0045745D" w:rsidRDefault="006A0C73">
            <w:pPr>
              <w:jc w:val="right"/>
              <w:rPr>
                <w:rFonts w:ascii="Calibri" w:hAnsi="Calibri" w:cs="Calibri"/>
                <w:color w:val="000000"/>
                <w:lang w:eastAsia="de-DE"/>
              </w:rPr>
            </w:pPr>
            <w:r>
              <w:rPr>
                <w:rFonts w:ascii="Calibri" w:hAnsi="Calibri" w:cs="Calibri"/>
                <w:color w:val="000000"/>
                <w:lang w:eastAsia="de-DE"/>
              </w:rPr>
              <w:t>43%</w:t>
            </w:r>
          </w:p>
        </w:tc>
      </w:tr>
      <w:tr w:rsidR="0045745D" w14:paraId="734B73EF"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2CCECEB0" w14:textId="77777777" w:rsidR="0045745D" w:rsidRDefault="006A0C73">
            <w:pPr>
              <w:rPr>
                <w:rFonts w:ascii="Calibri" w:hAnsi="Calibri" w:cs="Calibri"/>
                <w:color w:val="000000"/>
                <w:lang w:eastAsia="de-DE"/>
              </w:rPr>
            </w:pPr>
            <w:r>
              <w:rPr>
                <w:rFonts w:ascii="Calibri" w:hAnsi="Calibri" w:cs="Calibri"/>
                <w:color w:val="000000"/>
                <w:lang w:eastAsia="de-DE"/>
              </w:rPr>
              <w:lastRenderedPageBreak/>
              <w:t>RAL 9017</w:t>
            </w:r>
          </w:p>
        </w:tc>
        <w:tc>
          <w:tcPr>
            <w:tcW w:w="1792" w:type="dxa"/>
            <w:tcBorders>
              <w:top w:val="nil"/>
              <w:left w:val="nil"/>
              <w:bottom w:val="single" w:sz="4" w:space="0" w:color="auto"/>
              <w:right w:val="single" w:sz="4" w:space="0" w:color="auto"/>
            </w:tcBorders>
            <w:noWrap/>
            <w:vAlign w:val="center"/>
          </w:tcPr>
          <w:p w14:paraId="14DC0DAE" w14:textId="77777777" w:rsidR="0045745D" w:rsidRDefault="006A0C73">
            <w:pPr>
              <w:rPr>
                <w:rFonts w:ascii="Calibri" w:hAnsi="Calibri" w:cs="Calibri"/>
                <w:color w:val="000000"/>
                <w:lang w:eastAsia="de-DE"/>
              </w:rPr>
            </w:pPr>
            <w:r>
              <w:rPr>
                <w:rFonts w:ascii="Calibri" w:hAnsi="Calibri" w:cs="Calibri"/>
                <w:color w:val="000000"/>
                <w:lang w:eastAsia="de-DE"/>
              </w:rPr>
              <w:t>Verkehrsschwarz</w:t>
            </w:r>
          </w:p>
        </w:tc>
        <w:tc>
          <w:tcPr>
            <w:tcW w:w="1816" w:type="dxa"/>
            <w:tcBorders>
              <w:top w:val="nil"/>
              <w:left w:val="nil"/>
              <w:bottom w:val="single" w:sz="4" w:space="0" w:color="auto"/>
              <w:right w:val="single" w:sz="4" w:space="0" w:color="auto"/>
            </w:tcBorders>
            <w:shd w:val="clear" w:color="auto" w:fill="2A292A"/>
            <w:noWrap/>
            <w:vAlign w:val="center"/>
          </w:tcPr>
          <w:p w14:paraId="59059A96"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4708462E" w14:textId="77777777" w:rsidR="0045745D" w:rsidRDefault="006A0C73">
            <w:pPr>
              <w:jc w:val="right"/>
              <w:rPr>
                <w:rFonts w:ascii="Calibri" w:hAnsi="Calibri" w:cs="Calibri"/>
                <w:color w:val="000000"/>
                <w:lang w:eastAsia="de-DE"/>
              </w:rPr>
            </w:pPr>
            <w:r>
              <w:rPr>
                <w:rFonts w:ascii="Calibri" w:hAnsi="Calibri" w:cs="Calibri"/>
                <w:color w:val="000000"/>
                <w:lang w:eastAsia="de-DE"/>
              </w:rPr>
              <w:t>42</w:t>
            </w:r>
          </w:p>
        </w:tc>
        <w:tc>
          <w:tcPr>
            <w:tcW w:w="660" w:type="dxa"/>
            <w:tcBorders>
              <w:top w:val="nil"/>
              <w:left w:val="nil"/>
              <w:bottom w:val="single" w:sz="4" w:space="0" w:color="auto"/>
              <w:right w:val="single" w:sz="4" w:space="0" w:color="auto"/>
            </w:tcBorders>
            <w:noWrap/>
            <w:vAlign w:val="center"/>
          </w:tcPr>
          <w:p w14:paraId="23793CD0" w14:textId="77777777" w:rsidR="0045745D" w:rsidRDefault="006A0C73">
            <w:pPr>
              <w:jc w:val="right"/>
              <w:rPr>
                <w:rFonts w:ascii="Calibri" w:hAnsi="Calibri" w:cs="Calibri"/>
                <w:color w:val="000000"/>
                <w:lang w:eastAsia="de-DE"/>
              </w:rPr>
            </w:pPr>
            <w:r>
              <w:rPr>
                <w:rFonts w:ascii="Calibri" w:hAnsi="Calibri" w:cs="Calibri"/>
                <w:color w:val="000000"/>
                <w:lang w:eastAsia="de-DE"/>
              </w:rPr>
              <w:t>41</w:t>
            </w:r>
          </w:p>
        </w:tc>
        <w:tc>
          <w:tcPr>
            <w:tcW w:w="640" w:type="dxa"/>
            <w:tcBorders>
              <w:top w:val="nil"/>
              <w:left w:val="nil"/>
              <w:bottom w:val="single" w:sz="4" w:space="0" w:color="auto"/>
              <w:right w:val="single" w:sz="4" w:space="0" w:color="auto"/>
            </w:tcBorders>
            <w:noWrap/>
            <w:vAlign w:val="center"/>
          </w:tcPr>
          <w:p w14:paraId="7D1EB2D4" w14:textId="77777777" w:rsidR="0045745D" w:rsidRDefault="006A0C73">
            <w:pPr>
              <w:jc w:val="right"/>
              <w:rPr>
                <w:rFonts w:ascii="Calibri" w:hAnsi="Calibri" w:cs="Calibri"/>
                <w:color w:val="000000"/>
                <w:lang w:eastAsia="de-DE"/>
              </w:rPr>
            </w:pPr>
            <w:r>
              <w:rPr>
                <w:rFonts w:ascii="Calibri" w:hAnsi="Calibri" w:cs="Calibri"/>
                <w:color w:val="000000"/>
                <w:lang w:eastAsia="de-DE"/>
              </w:rPr>
              <w:t>42</w:t>
            </w:r>
          </w:p>
        </w:tc>
        <w:tc>
          <w:tcPr>
            <w:tcW w:w="680" w:type="dxa"/>
            <w:tcBorders>
              <w:top w:val="nil"/>
              <w:left w:val="nil"/>
              <w:bottom w:val="single" w:sz="4" w:space="0" w:color="auto"/>
              <w:right w:val="single" w:sz="4" w:space="0" w:color="auto"/>
            </w:tcBorders>
            <w:noWrap/>
            <w:vAlign w:val="center"/>
          </w:tcPr>
          <w:p w14:paraId="1DBF62DB"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680" w:type="dxa"/>
            <w:tcBorders>
              <w:top w:val="nil"/>
              <w:left w:val="nil"/>
              <w:bottom w:val="single" w:sz="4" w:space="0" w:color="auto"/>
              <w:right w:val="single" w:sz="4" w:space="0" w:color="auto"/>
            </w:tcBorders>
            <w:noWrap/>
            <w:vAlign w:val="center"/>
          </w:tcPr>
          <w:p w14:paraId="52403E81" w14:textId="77777777" w:rsidR="0045745D" w:rsidRDefault="006A0C73">
            <w:pPr>
              <w:jc w:val="right"/>
              <w:rPr>
                <w:rFonts w:ascii="Calibri" w:hAnsi="Calibri" w:cs="Calibri"/>
                <w:color w:val="000000"/>
                <w:lang w:eastAsia="de-DE"/>
              </w:rPr>
            </w:pPr>
            <w:r>
              <w:rPr>
                <w:rFonts w:ascii="Calibri" w:hAnsi="Calibri" w:cs="Calibri"/>
                <w:color w:val="000000"/>
                <w:lang w:eastAsia="de-DE"/>
              </w:rPr>
              <w:t>30%</w:t>
            </w:r>
          </w:p>
        </w:tc>
        <w:tc>
          <w:tcPr>
            <w:tcW w:w="680" w:type="dxa"/>
            <w:tcBorders>
              <w:top w:val="nil"/>
              <w:left w:val="nil"/>
              <w:bottom w:val="single" w:sz="4" w:space="0" w:color="auto"/>
              <w:right w:val="single" w:sz="4" w:space="0" w:color="auto"/>
            </w:tcBorders>
            <w:noWrap/>
            <w:vAlign w:val="center"/>
          </w:tcPr>
          <w:p w14:paraId="05AAB7A1"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760" w:type="dxa"/>
            <w:tcBorders>
              <w:top w:val="nil"/>
              <w:left w:val="nil"/>
              <w:bottom w:val="single" w:sz="4" w:space="0" w:color="auto"/>
              <w:right w:val="single" w:sz="4" w:space="0" w:color="auto"/>
            </w:tcBorders>
            <w:noWrap/>
            <w:vAlign w:val="center"/>
          </w:tcPr>
          <w:p w14:paraId="01534A06" w14:textId="77777777" w:rsidR="0045745D" w:rsidRDefault="006A0C73">
            <w:pPr>
              <w:jc w:val="right"/>
              <w:rPr>
                <w:rFonts w:ascii="Calibri" w:hAnsi="Calibri" w:cs="Calibri"/>
                <w:color w:val="000000"/>
                <w:lang w:eastAsia="de-DE"/>
              </w:rPr>
            </w:pPr>
            <w:r>
              <w:rPr>
                <w:rFonts w:ascii="Calibri" w:hAnsi="Calibri" w:cs="Calibri"/>
                <w:color w:val="000000"/>
                <w:lang w:eastAsia="de-DE"/>
              </w:rPr>
              <w:t>100%</w:t>
            </w:r>
          </w:p>
        </w:tc>
      </w:tr>
      <w:tr w:rsidR="0045745D" w14:paraId="3DDC6A88"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30AB9B07" w14:textId="77777777" w:rsidR="0045745D" w:rsidRDefault="006A0C73">
            <w:pPr>
              <w:rPr>
                <w:rFonts w:ascii="Calibri" w:hAnsi="Calibri" w:cs="Calibri"/>
                <w:color w:val="000000"/>
                <w:lang w:eastAsia="de-DE"/>
              </w:rPr>
            </w:pPr>
            <w:r>
              <w:rPr>
                <w:rFonts w:ascii="Calibri" w:hAnsi="Calibri" w:cs="Calibri"/>
                <w:color w:val="000000"/>
                <w:lang w:eastAsia="de-DE"/>
              </w:rPr>
              <w:t>RAL 9004</w:t>
            </w:r>
          </w:p>
        </w:tc>
        <w:tc>
          <w:tcPr>
            <w:tcW w:w="1792" w:type="dxa"/>
            <w:tcBorders>
              <w:top w:val="nil"/>
              <w:left w:val="nil"/>
              <w:bottom w:val="single" w:sz="4" w:space="0" w:color="auto"/>
              <w:right w:val="single" w:sz="4" w:space="0" w:color="auto"/>
            </w:tcBorders>
            <w:noWrap/>
            <w:vAlign w:val="center"/>
          </w:tcPr>
          <w:p w14:paraId="42671CA8" w14:textId="77777777" w:rsidR="0045745D" w:rsidRDefault="006A0C73">
            <w:pPr>
              <w:rPr>
                <w:rFonts w:ascii="Calibri" w:hAnsi="Calibri" w:cs="Calibri"/>
                <w:color w:val="000000"/>
                <w:lang w:eastAsia="de-DE"/>
              </w:rPr>
            </w:pPr>
            <w:r>
              <w:rPr>
                <w:rFonts w:ascii="Calibri" w:hAnsi="Calibri" w:cs="Calibri"/>
                <w:color w:val="000000"/>
                <w:lang w:eastAsia="de-DE"/>
              </w:rPr>
              <w:t>Signalschwarz</w:t>
            </w:r>
          </w:p>
        </w:tc>
        <w:tc>
          <w:tcPr>
            <w:tcW w:w="1816" w:type="dxa"/>
            <w:tcBorders>
              <w:top w:val="nil"/>
              <w:left w:val="nil"/>
              <w:bottom w:val="single" w:sz="4" w:space="0" w:color="auto"/>
              <w:right w:val="single" w:sz="4" w:space="0" w:color="auto"/>
            </w:tcBorders>
            <w:shd w:val="clear" w:color="auto" w:fill="2B2B2C"/>
            <w:noWrap/>
            <w:vAlign w:val="center"/>
          </w:tcPr>
          <w:p w14:paraId="08C32CF4"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42A050E7" w14:textId="77777777" w:rsidR="0045745D" w:rsidRDefault="006A0C73">
            <w:pPr>
              <w:jc w:val="right"/>
              <w:rPr>
                <w:rFonts w:ascii="Calibri" w:hAnsi="Calibri" w:cs="Calibri"/>
                <w:color w:val="000000"/>
                <w:lang w:eastAsia="de-DE"/>
              </w:rPr>
            </w:pPr>
            <w:r>
              <w:rPr>
                <w:rFonts w:ascii="Calibri" w:hAnsi="Calibri" w:cs="Calibri"/>
                <w:color w:val="000000"/>
                <w:lang w:eastAsia="de-DE"/>
              </w:rPr>
              <w:t>43</w:t>
            </w:r>
          </w:p>
        </w:tc>
        <w:tc>
          <w:tcPr>
            <w:tcW w:w="660" w:type="dxa"/>
            <w:tcBorders>
              <w:top w:val="nil"/>
              <w:left w:val="nil"/>
              <w:bottom w:val="single" w:sz="4" w:space="0" w:color="auto"/>
              <w:right w:val="single" w:sz="4" w:space="0" w:color="auto"/>
            </w:tcBorders>
            <w:noWrap/>
            <w:vAlign w:val="center"/>
          </w:tcPr>
          <w:p w14:paraId="1B4C739B" w14:textId="77777777" w:rsidR="0045745D" w:rsidRDefault="006A0C73">
            <w:pPr>
              <w:jc w:val="right"/>
              <w:rPr>
                <w:rFonts w:ascii="Calibri" w:hAnsi="Calibri" w:cs="Calibri"/>
                <w:color w:val="000000"/>
                <w:lang w:eastAsia="de-DE"/>
              </w:rPr>
            </w:pPr>
            <w:r>
              <w:rPr>
                <w:rFonts w:ascii="Calibri" w:hAnsi="Calibri" w:cs="Calibri"/>
                <w:color w:val="000000"/>
                <w:lang w:eastAsia="de-DE"/>
              </w:rPr>
              <w:t>43</w:t>
            </w:r>
          </w:p>
        </w:tc>
        <w:tc>
          <w:tcPr>
            <w:tcW w:w="640" w:type="dxa"/>
            <w:tcBorders>
              <w:top w:val="nil"/>
              <w:left w:val="nil"/>
              <w:bottom w:val="single" w:sz="4" w:space="0" w:color="auto"/>
              <w:right w:val="single" w:sz="4" w:space="0" w:color="auto"/>
            </w:tcBorders>
            <w:noWrap/>
            <w:vAlign w:val="center"/>
          </w:tcPr>
          <w:p w14:paraId="5EFBB1EF" w14:textId="77777777" w:rsidR="0045745D" w:rsidRDefault="006A0C73">
            <w:pPr>
              <w:jc w:val="right"/>
              <w:rPr>
                <w:rFonts w:ascii="Calibri" w:hAnsi="Calibri" w:cs="Calibri"/>
                <w:color w:val="000000"/>
                <w:lang w:eastAsia="de-DE"/>
              </w:rPr>
            </w:pPr>
            <w:r>
              <w:rPr>
                <w:rFonts w:ascii="Calibri" w:hAnsi="Calibri" w:cs="Calibri"/>
                <w:color w:val="000000"/>
                <w:lang w:eastAsia="de-DE"/>
              </w:rPr>
              <w:t>44</w:t>
            </w:r>
          </w:p>
        </w:tc>
        <w:tc>
          <w:tcPr>
            <w:tcW w:w="680" w:type="dxa"/>
            <w:tcBorders>
              <w:top w:val="nil"/>
              <w:left w:val="nil"/>
              <w:bottom w:val="single" w:sz="4" w:space="0" w:color="auto"/>
              <w:right w:val="single" w:sz="4" w:space="0" w:color="auto"/>
            </w:tcBorders>
            <w:noWrap/>
            <w:vAlign w:val="center"/>
          </w:tcPr>
          <w:p w14:paraId="78E6199A" w14:textId="77777777" w:rsidR="0045745D" w:rsidRDefault="006A0C73">
            <w:pPr>
              <w:jc w:val="right"/>
              <w:rPr>
                <w:rFonts w:ascii="Calibri" w:hAnsi="Calibri" w:cs="Calibri"/>
                <w:color w:val="000000"/>
                <w:lang w:eastAsia="de-DE"/>
              </w:rPr>
            </w:pPr>
            <w:r>
              <w:rPr>
                <w:rFonts w:ascii="Calibri" w:hAnsi="Calibri" w:cs="Calibri"/>
                <w:color w:val="000000"/>
                <w:lang w:eastAsia="de-DE"/>
              </w:rPr>
              <w:t>35%</w:t>
            </w:r>
          </w:p>
        </w:tc>
        <w:tc>
          <w:tcPr>
            <w:tcW w:w="680" w:type="dxa"/>
            <w:tcBorders>
              <w:top w:val="nil"/>
              <w:left w:val="nil"/>
              <w:bottom w:val="single" w:sz="4" w:space="0" w:color="auto"/>
              <w:right w:val="single" w:sz="4" w:space="0" w:color="auto"/>
            </w:tcBorders>
            <w:noWrap/>
            <w:vAlign w:val="center"/>
          </w:tcPr>
          <w:p w14:paraId="2E712BD9"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680" w:type="dxa"/>
            <w:tcBorders>
              <w:top w:val="nil"/>
              <w:left w:val="nil"/>
              <w:bottom w:val="single" w:sz="4" w:space="0" w:color="auto"/>
              <w:right w:val="single" w:sz="4" w:space="0" w:color="auto"/>
            </w:tcBorders>
            <w:noWrap/>
            <w:vAlign w:val="center"/>
          </w:tcPr>
          <w:p w14:paraId="46ABE3E5"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c>
          <w:tcPr>
            <w:tcW w:w="760" w:type="dxa"/>
            <w:tcBorders>
              <w:top w:val="nil"/>
              <w:left w:val="nil"/>
              <w:bottom w:val="single" w:sz="4" w:space="0" w:color="auto"/>
              <w:right w:val="single" w:sz="4" w:space="0" w:color="auto"/>
            </w:tcBorders>
            <w:noWrap/>
            <w:vAlign w:val="center"/>
          </w:tcPr>
          <w:p w14:paraId="4B52ADA5" w14:textId="77777777" w:rsidR="0045745D" w:rsidRDefault="006A0C73">
            <w:pPr>
              <w:jc w:val="right"/>
              <w:rPr>
                <w:rFonts w:ascii="Calibri" w:hAnsi="Calibri" w:cs="Calibri"/>
                <w:color w:val="000000"/>
                <w:lang w:eastAsia="de-DE"/>
              </w:rPr>
            </w:pPr>
            <w:r>
              <w:rPr>
                <w:rFonts w:ascii="Calibri" w:hAnsi="Calibri" w:cs="Calibri"/>
                <w:color w:val="000000"/>
                <w:lang w:eastAsia="de-DE"/>
              </w:rPr>
              <w:t>90%</w:t>
            </w:r>
          </w:p>
        </w:tc>
      </w:tr>
      <w:tr w:rsidR="0045745D" w14:paraId="76B5EA5F"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4BEFCA35" w14:textId="77777777" w:rsidR="0045745D" w:rsidRDefault="006A0C73">
            <w:pPr>
              <w:rPr>
                <w:rFonts w:ascii="Calibri" w:hAnsi="Calibri" w:cs="Calibri"/>
                <w:color w:val="000000"/>
                <w:lang w:eastAsia="de-DE"/>
              </w:rPr>
            </w:pPr>
            <w:r>
              <w:rPr>
                <w:rFonts w:ascii="Calibri" w:hAnsi="Calibri" w:cs="Calibri"/>
                <w:color w:val="000000"/>
                <w:lang w:eastAsia="de-DE"/>
              </w:rPr>
              <w:t>RAL 9005</w:t>
            </w:r>
          </w:p>
        </w:tc>
        <w:tc>
          <w:tcPr>
            <w:tcW w:w="1792" w:type="dxa"/>
            <w:tcBorders>
              <w:top w:val="nil"/>
              <w:left w:val="nil"/>
              <w:bottom w:val="single" w:sz="4" w:space="0" w:color="auto"/>
              <w:right w:val="single" w:sz="4" w:space="0" w:color="auto"/>
            </w:tcBorders>
            <w:noWrap/>
            <w:vAlign w:val="center"/>
          </w:tcPr>
          <w:p w14:paraId="492D352F" w14:textId="77777777" w:rsidR="0045745D" w:rsidRDefault="006A0C73">
            <w:pPr>
              <w:rPr>
                <w:rFonts w:ascii="Calibri" w:hAnsi="Calibri" w:cs="Calibri"/>
                <w:color w:val="000000"/>
                <w:lang w:eastAsia="de-DE"/>
              </w:rPr>
            </w:pPr>
            <w:r>
              <w:rPr>
                <w:rFonts w:ascii="Calibri" w:hAnsi="Calibri" w:cs="Calibri"/>
                <w:color w:val="000000"/>
                <w:lang w:eastAsia="de-DE"/>
              </w:rPr>
              <w:t>Tiefschwarz</w:t>
            </w:r>
          </w:p>
        </w:tc>
        <w:tc>
          <w:tcPr>
            <w:tcW w:w="1816" w:type="dxa"/>
            <w:tcBorders>
              <w:top w:val="nil"/>
              <w:left w:val="nil"/>
              <w:bottom w:val="single" w:sz="4" w:space="0" w:color="auto"/>
              <w:right w:val="single" w:sz="4" w:space="0" w:color="auto"/>
            </w:tcBorders>
            <w:shd w:val="clear" w:color="auto" w:fill="0E0E10"/>
            <w:noWrap/>
            <w:vAlign w:val="center"/>
          </w:tcPr>
          <w:p w14:paraId="665E356C"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473458E9" w14:textId="77777777" w:rsidR="0045745D" w:rsidRDefault="006A0C73">
            <w:pPr>
              <w:jc w:val="right"/>
              <w:rPr>
                <w:rFonts w:ascii="Calibri" w:hAnsi="Calibri" w:cs="Calibri"/>
                <w:color w:val="000000"/>
                <w:lang w:eastAsia="de-DE"/>
              </w:rPr>
            </w:pPr>
            <w:r>
              <w:rPr>
                <w:rFonts w:ascii="Calibri" w:hAnsi="Calibri" w:cs="Calibri"/>
                <w:color w:val="000000"/>
                <w:lang w:eastAsia="de-DE"/>
              </w:rPr>
              <w:t>14</w:t>
            </w:r>
          </w:p>
        </w:tc>
        <w:tc>
          <w:tcPr>
            <w:tcW w:w="660" w:type="dxa"/>
            <w:tcBorders>
              <w:top w:val="nil"/>
              <w:left w:val="nil"/>
              <w:bottom w:val="single" w:sz="4" w:space="0" w:color="auto"/>
              <w:right w:val="single" w:sz="4" w:space="0" w:color="auto"/>
            </w:tcBorders>
            <w:noWrap/>
            <w:vAlign w:val="center"/>
          </w:tcPr>
          <w:p w14:paraId="3E43B2F8" w14:textId="77777777" w:rsidR="0045745D" w:rsidRDefault="006A0C73">
            <w:pPr>
              <w:jc w:val="right"/>
              <w:rPr>
                <w:rFonts w:ascii="Calibri" w:hAnsi="Calibri" w:cs="Calibri"/>
                <w:color w:val="000000"/>
                <w:lang w:eastAsia="de-DE"/>
              </w:rPr>
            </w:pPr>
            <w:r>
              <w:rPr>
                <w:rFonts w:ascii="Calibri" w:hAnsi="Calibri" w:cs="Calibri"/>
                <w:color w:val="000000"/>
                <w:lang w:eastAsia="de-DE"/>
              </w:rPr>
              <w:t>14</w:t>
            </w:r>
          </w:p>
        </w:tc>
        <w:tc>
          <w:tcPr>
            <w:tcW w:w="640" w:type="dxa"/>
            <w:tcBorders>
              <w:top w:val="nil"/>
              <w:left w:val="nil"/>
              <w:bottom w:val="single" w:sz="4" w:space="0" w:color="auto"/>
              <w:right w:val="single" w:sz="4" w:space="0" w:color="auto"/>
            </w:tcBorders>
            <w:noWrap/>
            <w:vAlign w:val="center"/>
          </w:tcPr>
          <w:p w14:paraId="4635A325" w14:textId="77777777" w:rsidR="0045745D" w:rsidRDefault="006A0C73">
            <w:pPr>
              <w:jc w:val="right"/>
              <w:rPr>
                <w:rFonts w:ascii="Calibri" w:hAnsi="Calibri" w:cs="Calibri"/>
                <w:color w:val="000000"/>
                <w:lang w:eastAsia="de-DE"/>
              </w:rPr>
            </w:pPr>
            <w:r>
              <w:rPr>
                <w:rFonts w:ascii="Calibri" w:hAnsi="Calibri" w:cs="Calibri"/>
                <w:color w:val="000000"/>
                <w:lang w:eastAsia="de-DE"/>
              </w:rPr>
              <w:t>16</w:t>
            </w:r>
          </w:p>
        </w:tc>
        <w:tc>
          <w:tcPr>
            <w:tcW w:w="680" w:type="dxa"/>
            <w:tcBorders>
              <w:top w:val="nil"/>
              <w:left w:val="nil"/>
              <w:bottom w:val="single" w:sz="4" w:space="0" w:color="auto"/>
              <w:right w:val="single" w:sz="4" w:space="0" w:color="auto"/>
            </w:tcBorders>
            <w:noWrap/>
            <w:vAlign w:val="center"/>
          </w:tcPr>
          <w:p w14:paraId="12C08E1F" w14:textId="77777777" w:rsidR="0045745D" w:rsidRDefault="006A0C73">
            <w:pPr>
              <w:jc w:val="right"/>
              <w:rPr>
                <w:rFonts w:ascii="Calibri" w:hAnsi="Calibri" w:cs="Calibri"/>
                <w:color w:val="000000"/>
                <w:lang w:eastAsia="de-DE"/>
              </w:rPr>
            </w:pPr>
            <w:r>
              <w:rPr>
                <w:rFonts w:ascii="Calibri" w:hAnsi="Calibri" w:cs="Calibri"/>
                <w:color w:val="000000"/>
                <w:lang w:eastAsia="de-DE"/>
              </w:rPr>
              <w:t>100%</w:t>
            </w:r>
          </w:p>
        </w:tc>
        <w:tc>
          <w:tcPr>
            <w:tcW w:w="680" w:type="dxa"/>
            <w:tcBorders>
              <w:top w:val="nil"/>
              <w:left w:val="nil"/>
              <w:bottom w:val="single" w:sz="4" w:space="0" w:color="auto"/>
              <w:right w:val="single" w:sz="4" w:space="0" w:color="auto"/>
            </w:tcBorders>
            <w:noWrap/>
            <w:vAlign w:val="center"/>
          </w:tcPr>
          <w:p w14:paraId="00190046"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c>
          <w:tcPr>
            <w:tcW w:w="680" w:type="dxa"/>
            <w:tcBorders>
              <w:top w:val="nil"/>
              <w:left w:val="nil"/>
              <w:bottom w:val="single" w:sz="4" w:space="0" w:color="auto"/>
              <w:right w:val="single" w:sz="4" w:space="0" w:color="auto"/>
            </w:tcBorders>
            <w:noWrap/>
            <w:vAlign w:val="center"/>
          </w:tcPr>
          <w:p w14:paraId="5A2C3C12"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760" w:type="dxa"/>
            <w:tcBorders>
              <w:top w:val="nil"/>
              <w:left w:val="nil"/>
              <w:bottom w:val="single" w:sz="4" w:space="0" w:color="auto"/>
              <w:right w:val="single" w:sz="4" w:space="0" w:color="auto"/>
            </w:tcBorders>
            <w:noWrap/>
            <w:vAlign w:val="center"/>
          </w:tcPr>
          <w:p w14:paraId="6E0952AF" w14:textId="77777777" w:rsidR="0045745D" w:rsidRDefault="006A0C73">
            <w:pPr>
              <w:jc w:val="right"/>
              <w:rPr>
                <w:rFonts w:ascii="Calibri" w:hAnsi="Calibri" w:cs="Calibri"/>
                <w:color w:val="000000"/>
                <w:lang w:eastAsia="de-DE"/>
              </w:rPr>
            </w:pPr>
            <w:r>
              <w:rPr>
                <w:rFonts w:ascii="Calibri" w:hAnsi="Calibri" w:cs="Calibri"/>
                <w:color w:val="000000"/>
                <w:lang w:eastAsia="de-DE"/>
              </w:rPr>
              <w:t>90%</w:t>
            </w:r>
          </w:p>
        </w:tc>
      </w:tr>
      <w:tr w:rsidR="0045745D" w14:paraId="22221519"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3BED46CF" w14:textId="77777777" w:rsidR="0045745D" w:rsidRDefault="006A0C73">
            <w:pPr>
              <w:rPr>
                <w:rFonts w:ascii="Calibri" w:hAnsi="Calibri" w:cs="Calibri"/>
                <w:color w:val="000000"/>
                <w:lang w:eastAsia="de-DE"/>
              </w:rPr>
            </w:pPr>
            <w:r>
              <w:rPr>
                <w:rFonts w:ascii="Calibri" w:hAnsi="Calibri" w:cs="Calibri"/>
                <w:color w:val="000000"/>
                <w:lang w:eastAsia="de-DE"/>
              </w:rPr>
              <w:t>RAL 7000</w:t>
            </w:r>
          </w:p>
        </w:tc>
        <w:tc>
          <w:tcPr>
            <w:tcW w:w="1792" w:type="dxa"/>
            <w:tcBorders>
              <w:top w:val="nil"/>
              <w:left w:val="nil"/>
              <w:bottom w:val="single" w:sz="4" w:space="0" w:color="auto"/>
              <w:right w:val="single" w:sz="4" w:space="0" w:color="auto"/>
            </w:tcBorders>
            <w:noWrap/>
            <w:vAlign w:val="center"/>
          </w:tcPr>
          <w:p w14:paraId="18C23643" w14:textId="77777777" w:rsidR="0045745D" w:rsidRDefault="006A0C73">
            <w:pPr>
              <w:rPr>
                <w:rFonts w:ascii="Calibri" w:hAnsi="Calibri" w:cs="Calibri"/>
                <w:color w:val="000000"/>
                <w:lang w:eastAsia="de-DE"/>
              </w:rPr>
            </w:pPr>
            <w:proofErr w:type="spellStart"/>
            <w:r>
              <w:rPr>
                <w:rFonts w:ascii="Calibri" w:hAnsi="Calibri" w:cs="Calibri"/>
                <w:color w:val="000000"/>
                <w:lang w:eastAsia="de-DE"/>
              </w:rPr>
              <w:t>Fehgrau</w:t>
            </w:r>
            <w:proofErr w:type="spellEnd"/>
          </w:p>
        </w:tc>
        <w:tc>
          <w:tcPr>
            <w:tcW w:w="1816" w:type="dxa"/>
            <w:tcBorders>
              <w:top w:val="nil"/>
              <w:left w:val="nil"/>
              <w:bottom w:val="single" w:sz="4" w:space="0" w:color="auto"/>
              <w:right w:val="single" w:sz="4" w:space="0" w:color="auto"/>
            </w:tcBorders>
            <w:shd w:val="clear" w:color="auto" w:fill="7A888E"/>
            <w:noWrap/>
            <w:vAlign w:val="center"/>
          </w:tcPr>
          <w:p w14:paraId="6DA8719E"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tcPr>
          <w:p w14:paraId="721BACF6" w14:textId="77777777" w:rsidR="0045745D" w:rsidRDefault="006A0C73">
            <w:pPr>
              <w:jc w:val="right"/>
              <w:rPr>
                <w:rFonts w:ascii="Calibri" w:hAnsi="Calibri" w:cs="Calibri"/>
                <w:color w:val="000000"/>
                <w:lang w:eastAsia="de-DE"/>
              </w:rPr>
            </w:pPr>
            <w:r>
              <w:rPr>
                <w:rFonts w:ascii="Calibri" w:hAnsi="Calibri" w:cs="Calibri"/>
                <w:color w:val="000000"/>
                <w:lang w:eastAsia="de-DE"/>
              </w:rPr>
              <w:t>122</w:t>
            </w:r>
          </w:p>
        </w:tc>
        <w:tc>
          <w:tcPr>
            <w:tcW w:w="660" w:type="dxa"/>
            <w:tcBorders>
              <w:top w:val="nil"/>
              <w:left w:val="nil"/>
              <w:bottom w:val="single" w:sz="4" w:space="0" w:color="auto"/>
              <w:right w:val="single" w:sz="4" w:space="0" w:color="auto"/>
            </w:tcBorders>
            <w:noWrap/>
            <w:vAlign w:val="center"/>
          </w:tcPr>
          <w:p w14:paraId="2AC74F3B" w14:textId="77777777" w:rsidR="0045745D" w:rsidRDefault="006A0C73">
            <w:pPr>
              <w:jc w:val="right"/>
              <w:rPr>
                <w:rFonts w:ascii="Calibri" w:hAnsi="Calibri" w:cs="Calibri"/>
                <w:color w:val="000000"/>
                <w:lang w:eastAsia="de-DE"/>
              </w:rPr>
            </w:pPr>
            <w:r>
              <w:rPr>
                <w:rFonts w:ascii="Calibri" w:hAnsi="Calibri" w:cs="Calibri"/>
                <w:color w:val="000000"/>
                <w:lang w:eastAsia="de-DE"/>
              </w:rPr>
              <w:t>136</w:t>
            </w:r>
          </w:p>
        </w:tc>
        <w:tc>
          <w:tcPr>
            <w:tcW w:w="640" w:type="dxa"/>
            <w:tcBorders>
              <w:top w:val="nil"/>
              <w:left w:val="nil"/>
              <w:bottom w:val="single" w:sz="4" w:space="0" w:color="auto"/>
              <w:right w:val="single" w:sz="4" w:space="0" w:color="auto"/>
            </w:tcBorders>
            <w:noWrap/>
            <w:vAlign w:val="center"/>
          </w:tcPr>
          <w:p w14:paraId="3B3759A2" w14:textId="77777777" w:rsidR="0045745D" w:rsidRDefault="006A0C73">
            <w:pPr>
              <w:jc w:val="right"/>
              <w:rPr>
                <w:rFonts w:ascii="Calibri" w:hAnsi="Calibri" w:cs="Calibri"/>
                <w:color w:val="000000"/>
                <w:lang w:eastAsia="de-DE"/>
              </w:rPr>
            </w:pPr>
            <w:r>
              <w:rPr>
                <w:rFonts w:ascii="Calibri" w:hAnsi="Calibri" w:cs="Calibri"/>
                <w:color w:val="000000"/>
                <w:lang w:eastAsia="de-DE"/>
              </w:rPr>
              <w:t>142</w:t>
            </w:r>
          </w:p>
        </w:tc>
        <w:tc>
          <w:tcPr>
            <w:tcW w:w="680" w:type="dxa"/>
            <w:tcBorders>
              <w:top w:val="nil"/>
              <w:left w:val="nil"/>
              <w:bottom w:val="single" w:sz="4" w:space="0" w:color="auto"/>
              <w:right w:val="single" w:sz="4" w:space="0" w:color="auto"/>
            </w:tcBorders>
            <w:noWrap/>
            <w:vAlign w:val="center"/>
          </w:tcPr>
          <w:p w14:paraId="55767577" w14:textId="77777777" w:rsidR="0045745D" w:rsidRDefault="006A0C73">
            <w:pPr>
              <w:jc w:val="right"/>
              <w:rPr>
                <w:rFonts w:ascii="Calibri" w:hAnsi="Calibri" w:cs="Calibri"/>
                <w:color w:val="000000"/>
                <w:lang w:eastAsia="de-DE"/>
              </w:rPr>
            </w:pPr>
            <w:r>
              <w:rPr>
                <w:rFonts w:ascii="Calibri" w:hAnsi="Calibri" w:cs="Calibri"/>
                <w:color w:val="000000"/>
                <w:lang w:eastAsia="de-DE"/>
              </w:rPr>
              <w:t>35%</w:t>
            </w:r>
          </w:p>
        </w:tc>
        <w:tc>
          <w:tcPr>
            <w:tcW w:w="680" w:type="dxa"/>
            <w:tcBorders>
              <w:top w:val="nil"/>
              <w:left w:val="nil"/>
              <w:bottom w:val="single" w:sz="4" w:space="0" w:color="auto"/>
              <w:right w:val="single" w:sz="4" w:space="0" w:color="auto"/>
            </w:tcBorders>
            <w:noWrap/>
            <w:vAlign w:val="center"/>
          </w:tcPr>
          <w:p w14:paraId="3C85395C"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680" w:type="dxa"/>
            <w:tcBorders>
              <w:top w:val="nil"/>
              <w:left w:val="nil"/>
              <w:bottom w:val="single" w:sz="4" w:space="0" w:color="auto"/>
              <w:right w:val="single" w:sz="4" w:space="0" w:color="auto"/>
            </w:tcBorders>
            <w:noWrap/>
            <w:vAlign w:val="center"/>
          </w:tcPr>
          <w:p w14:paraId="5DF6642C" w14:textId="77777777" w:rsidR="0045745D" w:rsidRDefault="006A0C73">
            <w:pPr>
              <w:jc w:val="right"/>
              <w:rPr>
                <w:rFonts w:ascii="Calibri" w:hAnsi="Calibri" w:cs="Calibri"/>
                <w:color w:val="000000"/>
                <w:lang w:eastAsia="de-DE"/>
              </w:rPr>
            </w:pPr>
            <w:r>
              <w:rPr>
                <w:rFonts w:ascii="Calibri" w:hAnsi="Calibri" w:cs="Calibri"/>
                <w:color w:val="000000"/>
                <w:lang w:eastAsia="de-DE"/>
              </w:rPr>
              <w:t>10%</w:t>
            </w:r>
          </w:p>
        </w:tc>
        <w:tc>
          <w:tcPr>
            <w:tcW w:w="760" w:type="dxa"/>
            <w:tcBorders>
              <w:top w:val="nil"/>
              <w:left w:val="nil"/>
              <w:bottom w:val="single" w:sz="4" w:space="0" w:color="auto"/>
              <w:right w:val="single" w:sz="4" w:space="0" w:color="auto"/>
            </w:tcBorders>
            <w:noWrap/>
            <w:vAlign w:val="center"/>
          </w:tcPr>
          <w:p w14:paraId="506DDF73"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r>
      <w:tr w:rsidR="0045745D" w14:paraId="5B985A7D"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10901D27" w14:textId="77777777" w:rsidR="0045745D" w:rsidRDefault="006A0C73">
            <w:pPr>
              <w:rPr>
                <w:rFonts w:ascii="Calibri" w:hAnsi="Calibri" w:cs="Calibri"/>
                <w:color w:val="000000"/>
                <w:lang w:eastAsia="de-DE"/>
              </w:rPr>
            </w:pPr>
            <w:r>
              <w:rPr>
                <w:rFonts w:ascii="Calibri" w:hAnsi="Calibri" w:cs="Calibri"/>
                <w:color w:val="000000"/>
                <w:lang w:eastAsia="de-DE"/>
              </w:rPr>
              <w:t>RAL 7001</w:t>
            </w:r>
          </w:p>
        </w:tc>
        <w:tc>
          <w:tcPr>
            <w:tcW w:w="1792" w:type="dxa"/>
            <w:tcBorders>
              <w:top w:val="nil"/>
              <w:left w:val="nil"/>
              <w:bottom w:val="single" w:sz="4" w:space="0" w:color="auto"/>
              <w:right w:val="single" w:sz="4" w:space="0" w:color="auto"/>
            </w:tcBorders>
            <w:noWrap/>
            <w:vAlign w:val="center"/>
          </w:tcPr>
          <w:p w14:paraId="03BB1612" w14:textId="77777777" w:rsidR="0045745D" w:rsidRDefault="006A0C73">
            <w:pPr>
              <w:rPr>
                <w:rFonts w:ascii="Calibri" w:hAnsi="Calibri" w:cs="Calibri"/>
                <w:color w:val="000000"/>
                <w:lang w:eastAsia="de-DE"/>
              </w:rPr>
            </w:pPr>
            <w:r>
              <w:rPr>
                <w:rFonts w:ascii="Calibri" w:hAnsi="Calibri" w:cs="Calibri"/>
                <w:color w:val="000000"/>
                <w:lang w:eastAsia="de-DE"/>
              </w:rPr>
              <w:t>Silbergrau</w:t>
            </w:r>
          </w:p>
        </w:tc>
        <w:tc>
          <w:tcPr>
            <w:tcW w:w="1816" w:type="dxa"/>
            <w:tcBorders>
              <w:top w:val="nil"/>
              <w:left w:val="nil"/>
              <w:bottom w:val="single" w:sz="4" w:space="0" w:color="auto"/>
              <w:right w:val="single" w:sz="4" w:space="0" w:color="auto"/>
            </w:tcBorders>
            <w:shd w:val="clear" w:color="auto" w:fill="8C969D"/>
            <w:noWrap/>
            <w:vAlign w:val="center"/>
          </w:tcPr>
          <w:p w14:paraId="3B4A6D28"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314A6F59" w14:textId="77777777" w:rsidR="0045745D" w:rsidRDefault="006A0C73">
            <w:pPr>
              <w:jc w:val="right"/>
              <w:rPr>
                <w:rFonts w:ascii="Calibri" w:hAnsi="Calibri" w:cs="Calibri"/>
                <w:color w:val="000000"/>
                <w:lang w:eastAsia="de-DE"/>
              </w:rPr>
            </w:pPr>
            <w:r>
              <w:rPr>
                <w:rFonts w:ascii="Calibri" w:hAnsi="Calibri" w:cs="Calibri"/>
                <w:color w:val="000000"/>
                <w:lang w:eastAsia="de-DE"/>
              </w:rPr>
              <w:t>140</w:t>
            </w:r>
          </w:p>
        </w:tc>
        <w:tc>
          <w:tcPr>
            <w:tcW w:w="660" w:type="dxa"/>
            <w:tcBorders>
              <w:top w:val="nil"/>
              <w:left w:val="nil"/>
              <w:bottom w:val="single" w:sz="4" w:space="0" w:color="auto"/>
              <w:right w:val="single" w:sz="4" w:space="0" w:color="auto"/>
            </w:tcBorders>
            <w:noWrap/>
            <w:vAlign w:val="center"/>
          </w:tcPr>
          <w:p w14:paraId="0F9E7EAE" w14:textId="77777777" w:rsidR="0045745D" w:rsidRDefault="006A0C73">
            <w:pPr>
              <w:jc w:val="right"/>
              <w:rPr>
                <w:rFonts w:ascii="Calibri" w:hAnsi="Calibri" w:cs="Calibri"/>
                <w:color w:val="000000"/>
                <w:lang w:eastAsia="de-DE"/>
              </w:rPr>
            </w:pPr>
            <w:r>
              <w:rPr>
                <w:rFonts w:ascii="Calibri" w:hAnsi="Calibri" w:cs="Calibri"/>
                <w:color w:val="000000"/>
                <w:lang w:eastAsia="de-DE"/>
              </w:rPr>
              <w:t>150</w:t>
            </w:r>
          </w:p>
        </w:tc>
        <w:tc>
          <w:tcPr>
            <w:tcW w:w="640" w:type="dxa"/>
            <w:tcBorders>
              <w:top w:val="nil"/>
              <w:left w:val="nil"/>
              <w:bottom w:val="single" w:sz="4" w:space="0" w:color="auto"/>
              <w:right w:val="single" w:sz="4" w:space="0" w:color="auto"/>
            </w:tcBorders>
            <w:noWrap/>
            <w:vAlign w:val="center"/>
          </w:tcPr>
          <w:p w14:paraId="4E6E886A" w14:textId="77777777" w:rsidR="0045745D" w:rsidRDefault="006A0C73">
            <w:pPr>
              <w:jc w:val="right"/>
              <w:rPr>
                <w:rFonts w:ascii="Calibri" w:hAnsi="Calibri" w:cs="Calibri"/>
                <w:color w:val="000000"/>
                <w:lang w:eastAsia="de-DE"/>
              </w:rPr>
            </w:pPr>
            <w:r>
              <w:rPr>
                <w:rFonts w:ascii="Calibri" w:hAnsi="Calibri" w:cs="Calibri"/>
                <w:color w:val="000000"/>
                <w:lang w:eastAsia="de-DE"/>
              </w:rPr>
              <w:t>157</w:t>
            </w:r>
          </w:p>
        </w:tc>
        <w:tc>
          <w:tcPr>
            <w:tcW w:w="680" w:type="dxa"/>
            <w:tcBorders>
              <w:top w:val="nil"/>
              <w:left w:val="nil"/>
              <w:bottom w:val="single" w:sz="4" w:space="0" w:color="auto"/>
              <w:right w:val="single" w:sz="4" w:space="0" w:color="auto"/>
            </w:tcBorders>
            <w:noWrap/>
            <w:vAlign w:val="center"/>
          </w:tcPr>
          <w:p w14:paraId="017434FC" w14:textId="77777777" w:rsidR="0045745D" w:rsidRDefault="006A0C73">
            <w:pPr>
              <w:jc w:val="right"/>
              <w:rPr>
                <w:rFonts w:ascii="Calibri" w:hAnsi="Calibri" w:cs="Calibri"/>
                <w:color w:val="000000"/>
                <w:lang w:eastAsia="de-DE"/>
              </w:rPr>
            </w:pPr>
            <w:r>
              <w:rPr>
                <w:rFonts w:ascii="Calibri" w:hAnsi="Calibri" w:cs="Calibri"/>
                <w:color w:val="000000"/>
                <w:lang w:eastAsia="de-DE"/>
              </w:rPr>
              <w:t>25%</w:t>
            </w:r>
          </w:p>
        </w:tc>
        <w:tc>
          <w:tcPr>
            <w:tcW w:w="680" w:type="dxa"/>
            <w:tcBorders>
              <w:top w:val="nil"/>
              <w:left w:val="nil"/>
              <w:bottom w:val="single" w:sz="4" w:space="0" w:color="auto"/>
              <w:right w:val="single" w:sz="4" w:space="0" w:color="auto"/>
            </w:tcBorders>
            <w:noWrap/>
            <w:vAlign w:val="center"/>
          </w:tcPr>
          <w:p w14:paraId="62215F4B" w14:textId="77777777" w:rsidR="0045745D" w:rsidRDefault="006A0C73">
            <w:pPr>
              <w:jc w:val="right"/>
              <w:rPr>
                <w:rFonts w:ascii="Calibri" w:hAnsi="Calibri" w:cs="Calibri"/>
                <w:color w:val="000000"/>
                <w:lang w:eastAsia="de-DE"/>
              </w:rPr>
            </w:pPr>
            <w:r>
              <w:rPr>
                <w:rFonts w:ascii="Calibri" w:hAnsi="Calibri" w:cs="Calibri"/>
                <w:color w:val="000000"/>
                <w:lang w:eastAsia="de-DE"/>
              </w:rPr>
              <w:t>10%</w:t>
            </w:r>
          </w:p>
        </w:tc>
        <w:tc>
          <w:tcPr>
            <w:tcW w:w="680" w:type="dxa"/>
            <w:tcBorders>
              <w:top w:val="nil"/>
              <w:left w:val="nil"/>
              <w:bottom w:val="single" w:sz="4" w:space="0" w:color="auto"/>
              <w:right w:val="single" w:sz="4" w:space="0" w:color="auto"/>
            </w:tcBorders>
            <w:noWrap/>
            <w:vAlign w:val="center"/>
          </w:tcPr>
          <w:p w14:paraId="35519F7B"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noWrap/>
            <w:vAlign w:val="center"/>
          </w:tcPr>
          <w:p w14:paraId="176011D2" w14:textId="77777777" w:rsidR="0045745D" w:rsidRDefault="006A0C73">
            <w:pPr>
              <w:jc w:val="right"/>
              <w:rPr>
                <w:rFonts w:ascii="Calibri" w:hAnsi="Calibri" w:cs="Calibri"/>
                <w:color w:val="000000"/>
                <w:lang w:eastAsia="de-DE"/>
              </w:rPr>
            </w:pPr>
            <w:r>
              <w:rPr>
                <w:rFonts w:ascii="Calibri" w:hAnsi="Calibri" w:cs="Calibri"/>
                <w:color w:val="000000"/>
                <w:lang w:eastAsia="de-DE"/>
              </w:rPr>
              <w:t>45%</w:t>
            </w:r>
          </w:p>
        </w:tc>
      </w:tr>
      <w:tr w:rsidR="0045745D" w14:paraId="2DBA01FA"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7ED445E6" w14:textId="77777777" w:rsidR="0045745D" w:rsidRDefault="006A0C73">
            <w:pPr>
              <w:rPr>
                <w:rFonts w:ascii="Calibri" w:hAnsi="Calibri" w:cs="Calibri"/>
                <w:color w:val="000000"/>
                <w:lang w:eastAsia="de-DE"/>
              </w:rPr>
            </w:pPr>
            <w:r>
              <w:rPr>
                <w:rFonts w:ascii="Calibri" w:hAnsi="Calibri" w:cs="Calibri"/>
                <w:color w:val="000000"/>
                <w:lang w:eastAsia="de-DE"/>
              </w:rPr>
              <w:t>RAL 7046</w:t>
            </w:r>
          </w:p>
        </w:tc>
        <w:tc>
          <w:tcPr>
            <w:tcW w:w="1792" w:type="dxa"/>
            <w:tcBorders>
              <w:top w:val="nil"/>
              <w:left w:val="nil"/>
              <w:bottom w:val="single" w:sz="4" w:space="0" w:color="auto"/>
              <w:right w:val="single" w:sz="4" w:space="0" w:color="auto"/>
            </w:tcBorders>
            <w:noWrap/>
            <w:vAlign w:val="center"/>
          </w:tcPr>
          <w:p w14:paraId="308A7640" w14:textId="77777777" w:rsidR="0045745D" w:rsidRDefault="006A0C73">
            <w:pPr>
              <w:rPr>
                <w:rFonts w:ascii="Calibri" w:hAnsi="Calibri" w:cs="Calibri"/>
                <w:color w:val="000000"/>
                <w:lang w:eastAsia="de-DE"/>
              </w:rPr>
            </w:pPr>
            <w:proofErr w:type="spellStart"/>
            <w:r>
              <w:rPr>
                <w:rFonts w:ascii="Calibri" w:hAnsi="Calibri" w:cs="Calibri"/>
                <w:color w:val="000000"/>
                <w:lang w:eastAsia="de-DE"/>
              </w:rPr>
              <w:t>Telegrau</w:t>
            </w:r>
            <w:proofErr w:type="spellEnd"/>
            <w:r>
              <w:rPr>
                <w:rFonts w:ascii="Calibri" w:hAnsi="Calibri" w:cs="Calibri"/>
                <w:color w:val="000000"/>
                <w:lang w:eastAsia="de-DE"/>
              </w:rPr>
              <w:t xml:space="preserve"> 2</w:t>
            </w:r>
          </w:p>
        </w:tc>
        <w:tc>
          <w:tcPr>
            <w:tcW w:w="1816" w:type="dxa"/>
            <w:tcBorders>
              <w:top w:val="nil"/>
              <w:left w:val="nil"/>
              <w:bottom w:val="single" w:sz="4" w:space="0" w:color="auto"/>
              <w:right w:val="single" w:sz="4" w:space="0" w:color="auto"/>
            </w:tcBorders>
            <w:shd w:val="clear" w:color="auto" w:fill="7F868A"/>
            <w:noWrap/>
            <w:vAlign w:val="center"/>
          </w:tcPr>
          <w:p w14:paraId="4AE74C17"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265EFC34" w14:textId="77777777" w:rsidR="0045745D" w:rsidRDefault="006A0C73">
            <w:pPr>
              <w:jc w:val="right"/>
              <w:rPr>
                <w:rFonts w:ascii="Calibri" w:hAnsi="Calibri" w:cs="Calibri"/>
                <w:color w:val="000000"/>
                <w:lang w:eastAsia="de-DE"/>
              </w:rPr>
            </w:pPr>
            <w:r>
              <w:rPr>
                <w:rFonts w:ascii="Calibri" w:hAnsi="Calibri" w:cs="Calibri"/>
                <w:color w:val="000000"/>
                <w:lang w:eastAsia="de-DE"/>
              </w:rPr>
              <w:t>127</w:t>
            </w:r>
          </w:p>
        </w:tc>
        <w:tc>
          <w:tcPr>
            <w:tcW w:w="660" w:type="dxa"/>
            <w:tcBorders>
              <w:top w:val="nil"/>
              <w:left w:val="nil"/>
              <w:bottom w:val="single" w:sz="4" w:space="0" w:color="auto"/>
              <w:right w:val="single" w:sz="4" w:space="0" w:color="auto"/>
            </w:tcBorders>
            <w:noWrap/>
            <w:vAlign w:val="center"/>
          </w:tcPr>
          <w:p w14:paraId="24FE154F" w14:textId="77777777" w:rsidR="0045745D" w:rsidRDefault="006A0C73">
            <w:pPr>
              <w:jc w:val="right"/>
              <w:rPr>
                <w:rFonts w:ascii="Calibri" w:hAnsi="Calibri" w:cs="Calibri"/>
                <w:color w:val="000000"/>
                <w:lang w:eastAsia="de-DE"/>
              </w:rPr>
            </w:pPr>
            <w:r>
              <w:rPr>
                <w:rFonts w:ascii="Calibri" w:hAnsi="Calibri" w:cs="Calibri"/>
                <w:color w:val="000000"/>
                <w:lang w:eastAsia="de-DE"/>
              </w:rPr>
              <w:t>134</w:t>
            </w:r>
          </w:p>
        </w:tc>
        <w:tc>
          <w:tcPr>
            <w:tcW w:w="640" w:type="dxa"/>
            <w:tcBorders>
              <w:top w:val="nil"/>
              <w:left w:val="nil"/>
              <w:bottom w:val="single" w:sz="4" w:space="0" w:color="auto"/>
              <w:right w:val="single" w:sz="4" w:space="0" w:color="auto"/>
            </w:tcBorders>
            <w:noWrap/>
            <w:vAlign w:val="center"/>
          </w:tcPr>
          <w:p w14:paraId="428436F0" w14:textId="77777777" w:rsidR="0045745D" w:rsidRDefault="006A0C73">
            <w:pPr>
              <w:jc w:val="right"/>
              <w:rPr>
                <w:rFonts w:ascii="Calibri" w:hAnsi="Calibri" w:cs="Calibri"/>
                <w:color w:val="000000"/>
                <w:lang w:eastAsia="de-DE"/>
              </w:rPr>
            </w:pPr>
            <w:r>
              <w:rPr>
                <w:rFonts w:ascii="Calibri" w:hAnsi="Calibri" w:cs="Calibri"/>
                <w:color w:val="000000"/>
                <w:lang w:eastAsia="de-DE"/>
              </w:rPr>
              <w:t>138</w:t>
            </w:r>
          </w:p>
        </w:tc>
        <w:tc>
          <w:tcPr>
            <w:tcW w:w="680" w:type="dxa"/>
            <w:tcBorders>
              <w:top w:val="nil"/>
              <w:left w:val="nil"/>
              <w:bottom w:val="single" w:sz="4" w:space="0" w:color="auto"/>
              <w:right w:val="single" w:sz="4" w:space="0" w:color="auto"/>
            </w:tcBorders>
            <w:noWrap/>
            <w:vAlign w:val="center"/>
          </w:tcPr>
          <w:p w14:paraId="653C7AB7" w14:textId="77777777" w:rsidR="0045745D" w:rsidRDefault="006A0C73">
            <w:pPr>
              <w:jc w:val="right"/>
              <w:rPr>
                <w:rFonts w:ascii="Calibri" w:hAnsi="Calibri" w:cs="Calibri"/>
                <w:color w:val="000000"/>
                <w:lang w:eastAsia="de-DE"/>
              </w:rPr>
            </w:pPr>
            <w:r>
              <w:rPr>
                <w:rFonts w:ascii="Calibri" w:hAnsi="Calibri" w:cs="Calibri"/>
                <w:color w:val="000000"/>
                <w:lang w:eastAsia="de-DE"/>
              </w:rPr>
              <w:t>30%</w:t>
            </w:r>
          </w:p>
        </w:tc>
        <w:tc>
          <w:tcPr>
            <w:tcW w:w="680" w:type="dxa"/>
            <w:tcBorders>
              <w:top w:val="nil"/>
              <w:left w:val="nil"/>
              <w:bottom w:val="single" w:sz="4" w:space="0" w:color="auto"/>
              <w:right w:val="single" w:sz="4" w:space="0" w:color="auto"/>
            </w:tcBorders>
            <w:noWrap/>
            <w:vAlign w:val="center"/>
          </w:tcPr>
          <w:p w14:paraId="5C3C9D0A" w14:textId="77777777" w:rsidR="0045745D" w:rsidRDefault="006A0C73">
            <w:pPr>
              <w:jc w:val="right"/>
              <w:rPr>
                <w:rFonts w:ascii="Calibri" w:hAnsi="Calibri" w:cs="Calibri"/>
                <w:color w:val="000000"/>
                <w:lang w:eastAsia="de-DE"/>
              </w:rPr>
            </w:pPr>
            <w:r>
              <w:rPr>
                <w:rFonts w:ascii="Calibri" w:hAnsi="Calibri" w:cs="Calibri"/>
                <w:color w:val="000000"/>
                <w:lang w:eastAsia="de-DE"/>
              </w:rPr>
              <w:t>20%</w:t>
            </w:r>
          </w:p>
        </w:tc>
        <w:tc>
          <w:tcPr>
            <w:tcW w:w="680" w:type="dxa"/>
            <w:tcBorders>
              <w:top w:val="nil"/>
              <w:left w:val="nil"/>
              <w:bottom w:val="single" w:sz="4" w:space="0" w:color="auto"/>
              <w:right w:val="single" w:sz="4" w:space="0" w:color="auto"/>
            </w:tcBorders>
            <w:noWrap/>
            <w:vAlign w:val="center"/>
          </w:tcPr>
          <w:p w14:paraId="1C616B51" w14:textId="77777777" w:rsidR="0045745D" w:rsidRDefault="006A0C73">
            <w:pPr>
              <w:jc w:val="right"/>
              <w:rPr>
                <w:rFonts w:ascii="Calibri" w:hAnsi="Calibri" w:cs="Calibri"/>
                <w:color w:val="000000"/>
                <w:lang w:eastAsia="de-DE"/>
              </w:rPr>
            </w:pPr>
            <w:r>
              <w:rPr>
                <w:rFonts w:ascii="Calibri" w:hAnsi="Calibri" w:cs="Calibri"/>
                <w:color w:val="000000"/>
                <w:lang w:eastAsia="de-DE"/>
              </w:rPr>
              <w:t>20%</w:t>
            </w:r>
          </w:p>
        </w:tc>
        <w:tc>
          <w:tcPr>
            <w:tcW w:w="760" w:type="dxa"/>
            <w:tcBorders>
              <w:top w:val="nil"/>
              <w:left w:val="nil"/>
              <w:bottom w:val="single" w:sz="4" w:space="0" w:color="auto"/>
              <w:right w:val="single" w:sz="4" w:space="0" w:color="auto"/>
            </w:tcBorders>
            <w:noWrap/>
            <w:vAlign w:val="center"/>
          </w:tcPr>
          <w:p w14:paraId="605EBE5E"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r>
    </w:tbl>
    <w:p w14:paraId="53EAA7E4" w14:textId="77777777" w:rsidR="0045745D" w:rsidRDefault="006A0C73">
      <w:r>
        <w:t xml:space="preserve">Quelle: </w:t>
      </w:r>
      <w:hyperlink r:id="rId30" w:history="1">
        <w:r>
          <w:rPr>
            <w:rStyle w:val="Hyperlink"/>
          </w:rPr>
          <w:t>https://www.ralfarbpalette.de</w:t>
        </w:r>
      </w:hyperlink>
      <w:r>
        <w:t xml:space="preserve"> </w:t>
      </w:r>
    </w:p>
    <w:p w14:paraId="6C37A806" w14:textId="77777777" w:rsidR="0045745D" w:rsidRDefault="006A0C73">
      <w:r>
        <w:br w:type="page"/>
      </w:r>
    </w:p>
    <w:p w14:paraId="2E35D1FC" w14:textId="00182938" w:rsidR="0045745D" w:rsidRDefault="00931BDB">
      <w:pPr>
        <w:pStyle w:val="3"/>
      </w:pPr>
      <w:bookmarkStart w:id="92" w:name="_Toc194666618"/>
      <w:bookmarkStart w:id="93" w:name="_Toc238722542"/>
      <w:r>
        <w:lastRenderedPageBreak/>
        <w:t>S</w:t>
      </w:r>
      <w:r w:rsidR="006A0C73">
        <w:t xml:space="preserve"> 06 - Dekore</w:t>
      </w:r>
      <w:bookmarkEnd w:id="92"/>
      <w:bookmarkEnd w:id="93"/>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08"/>
        <w:gridCol w:w="3121"/>
        <w:gridCol w:w="3268"/>
      </w:tblGrid>
      <w:tr w:rsidR="0045745D" w14:paraId="720A4D41" w14:textId="77777777">
        <w:trPr>
          <w:trHeight w:val="767"/>
        </w:trPr>
        <w:tc>
          <w:tcPr>
            <w:tcW w:w="9497" w:type="dxa"/>
            <w:gridSpan w:val="3"/>
            <w:shd w:val="clear" w:color="auto" w:fill="D9D9D9" w:themeFill="background1" w:themeFillShade="D9"/>
            <w:vAlign w:val="center"/>
          </w:tcPr>
          <w:p w14:paraId="61C58849" w14:textId="42EBDDFA" w:rsidR="0045745D" w:rsidRDefault="006A0C73">
            <w:pPr>
              <w:rPr>
                <w:sz w:val="40"/>
                <w:szCs w:val="40"/>
              </w:rPr>
            </w:pPr>
            <w:r>
              <w:rPr>
                <w:sz w:val="40"/>
                <w:szCs w:val="40"/>
              </w:rPr>
              <w:t>Holz-Dekor - Korpusse, Deckplatten</w:t>
            </w:r>
          </w:p>
        </w:tc>
      </w:tr>
      <w:tr w:rsidR="0045745D" w14:paraId="6A6681EE" w14:textId="77777777">
        <w:trPr>
          <w:trHeight w:val="1105"/>
        </w:trPr>
        <w:tc>
          <w:tcPr>
            <w:tcW w:w="9497" w:type="dxa"/>
            <w:gridSpan w:val="3"/>
            <w:vAlign w:val="center"/>
          </w:tcPr>
          <w:p w14:paraId="1042B6AB" w14:textId="56F2924E" w:rsidR="0045745D" w:rsidRDefault="0045745D"/>
        </w:tc>
      </w:tr>
      <w:tr w:rsidR="0045745D" w14:paraId="283EDF2B" w14:textId="77777777">
        <w:trPr>
          <w:trHeight w:val="2193"/>
        </w:trPr>
        <w:tc>
          <w:tcPr>
            <w:tcW w:w="9497" w:type="dxa"/>
            <w:gridSpan w:val="3"/>
            <w:vAlign w:val="center"/>
          </w:tcPr>
          <w:p w14:paraId="7993700F" w14:textId="263B2F82" w:rsidR="0045745D" w:rsidRDefault="006A0C73">
            <w:pPr>
              <w:jc w:val="center"/>
            </w:pPr>
            <w:r>
              <w:br w:type="page"/>
            </w:r>
            <w:r>
              <w:rPr>
                <w:noProof/>
                <w:lang w:eastAsia="de-DE"/>
              </w:rPr>
              <w:drawing>
                <wp:inline distT="0" distB="0" distL="0" distR="0" wp14:anchorId="602B344B" wp14:editId="389BD976">
                  <wp:extent cx="476250" cy="514350"/>
                  <wp:effectExtent l="0" t="0" r="0" b="0"/>
                  <wp:docPr id="1466770357"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 cy="514350"/>
                          </a:xfrm>
                          <a:prstGeom prst="rect">
                            <a:avLst/>
                          </a:prstGeom>
                          <a:noFill/>
                          <a:ln>
                            <a:noFill/>
                          </a:ln>
                        </pic:spPr>
                      </pic:pic>
                    </a:graphicData>
                  </a:graphic>
                </wp:inline>
              </w:drawing>
            </w:r>
            <w:r>
              <w:rPr>
                <w:noProof/>
                <w:lang w:eastAsia="de-DE"/>
              </w:rPr>
              <w:drawing>
                <wp:inline distT="0" distB="0" distL="0" distR="0" wp14:anchorId="3E3616DD" wp14:editId="3C1801D0">
                  <wp:extent cx="476250" cy="666750"/>
                  <wp:effectExtent l="0" t="0" r="0" b="0"/>
                  <wp:docPr id="759526962"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666750"/>
                          </a:xfrm>
                          <a:prstGeom prst="rect">
                            <a:avLst/>
                          </a:prstGeom>
                          <a:noFill/>
                          <a:ln>
                            <a:noFill/>
                          </a:ln>
                        </pic:spPr>
                      </pic:pic>
                    </a:graphicData>
                  </a:graphic>
                </wp:inline>
              </w:drawing>
            </w:r>
            <w:r>
              <w:rPr>
                <w:noProof/>
                <w:lang w:eastAsia="de-DE"/>
              </w:rPr>
              <w:drawing>
                <wp:inline distT="0" distB="0" distL="0" distR="0" wp14:anchorId="000A6720" wp14:editId="2A22F2F2">
                  <wp:extent cx="474980" cy="664845"/>
                  <wp:effectExtent l="0" t="0" r="1270" b="1905"/>
                  <wp:docPr id="323" name="Grafik 323" descr="C:\Users\qi04537\AppData\Local\Microsoft\Windows\INetCache\Content.Word\Garderobe doppelt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descr="C:\Users\qi04537\AppData\Local\Microsoft\Windows\INetCache\Content.Word\Garderobe doppelt - klei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80" cy="664845"/>
                          </a:xfrm>
                          <a:prstGeom prst="rect">
                            <a:avLst/>
                          </a:prstGeom>
                          <a:noFill/>
                          <a:ln>
                            <a:noFill/>
                          </a:ln>
                        </pic:spPr>
                      </pic:pic>
                    </a:graphicData>
                  </a:graphic>
                </wp:inline>
              </w:drawing>
            </w:r>
            <w:r>
              <w:rPr>
                <w:noProof/>
                <w:lang w:eastAsia="de-DE"/>
              </w:rPr>
              <w:t xml:space="preserve">   </w:t>
            </w:r>
          </w:p>
        </w:tc>
      </w:tr>
      <w:tr w:rsidR="0045745D" w14:paraId="3245E1EC" w14:textId="77777777">
        <w:trPr>
          <w:trHeight w:val="2193"/>
        </w:trPr>
        <w:tc>
          <w:tcPr>
            <w:tcW w:w="9497" w:type="dxa"/>
            <w:gridSpan w:val="3"/>
            <w:vAlign w:val="center"/>
          </w:tcPr>
          <w:p w14:paraId="0F0447DF" w14:textId="77777777" w:rsidR="0045745D" w:rsidRDefault="006A0C73">
            <w:r>
              <w:rPr>
                <w:noProof/>
                <w:lang w:eastAsia="de-DE"/>
              </w:rPr>
              <w:drawing>
                <wp:inline distT="0" distB="0" distL="0" distR="0" wp14:anchorId="19CEE9DC" wp14:editId="2C26379F">
                  <wp:extent cx="1998000" cy="1998000"/>
                  <wp:effectExtent l="0" t="0" r="2540" b="2540"/>
                  <wp:docPr id="278" name="Grafik 278" descr="C:\Users\qi04537\AppData\Local\Microsoft\Windows\INetCache\Content.Word\Oberflaeche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35" descr="C:\Users\qi04537\AppData\Local\Microsoft\Windows\INetCache\Content.Word\Oberflaeche01.png"/>
                          <pic:cNvPicPr preferRelativeResize="0">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22663E80" wp14:editId="32B3BD6B">
                  <wp:extent cx="1998000" cy="1998000"/>
                  <wp:effectExtent l="0" t="0" r="2540" b="2540"/>
                  <wp:docPr id="279" name="Grafik 279" descr="C:\Users\qi04537\AppData\Local\Microsoft\Windows\INetCache\Content.Word\Oberflaeche05.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48" descr="C:\Users\qi04537\AppData\Local\Microsoft\Windows\INetCache\Content.Word\Oberflaeche05.png"/>
                          <pic:cNvPicPr preferRelativeResize="0">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72A9A2F0" wp14:editId="5991D497">
                  <wp:extent cx="1998000" cy="1998000"/>
                  <wp:effectExtent l="0" t="0" r="2540" b="2540"/>
                  <wp:docPr id="280" name="Grafik 280" descr="C:\Users\qi04537\AppData\Local\Microsoft\Windows\INetCache\Content.Word\Oberflaeche0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60" descr="C:\Users\qi04537\AppData\Local\Microsoft\Windows\INetCache\Content.Word\Oberflaeche04.png"/>
                          <pic:cNvPicPr preferRelativeResize="0">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p>
        </w:tc>
      </w:tr>
      <w:tr w:rsidR="0045745D" w14:paraId="0F978236" w14:textId="77777777">
        <w:trPr>
          <w:trHeight w:val="693"/>
        </w:trPr>
        <w:tc>
          <w:tcPr>
            <w:tcW w:w="3108" w:type="dxa"/>
            <w:vAlign w:val="center"/>
          </w:tcPr>
          <w:p w14:paraId="0F956211" w14:textId="0089224E" w:rsidR="0045745D" w:rsidRDefault="006A0C73">
            <w:pPr>
              <w:jc w:val="center"/>
              <w:rPr>
                <w:noProof/>
                <w:lang w:eastAsia="de-DE"/>
              </w:rPr>
            </w:pPr>
            <w:r>
              <w:rPr>
                <w:noProof/>
                <w:lang w:eastAsia="de-DE"/>
              </w:rPr>
              <w:t>Ahorn, Art</w:t>
            </w:r>
          </w:p>
        </w:tc>
        <w:tc>
          <w:tcPr>
            <w:tcW w:w="3121" w:type="dxa"/>
            <w:vAlign w:val="center"/>
          </w:tcPr>
          <w:p w14:paraId="5504407B" w14:textId="27F5BE0A" w:rsidR="0045745D" w:rsidRDefault="006A0C73">
            <w:pPr>
              <w:jc w:val="center"/>
              <w:rPr>
                <w:noProof/>
                <w:lang w:eastAsia="de-DE"/>
              </w:rPr>
            </w:pPr>
            <w:r>
              <w:rPr>
                <w:noProof/>
                <w:lang w:eastAsia="de-DE"/>
              </w:rPr>
              <w:t>Birke, Art</w:t>
            </w:r>
          </w:p>
        </w:tc>
        <w:tc>
          <w:tcPr>
            <w:tcW w:w="3268" w:type="dxa"/>
            <w:vAlign w:val="center"/>
          </w:tcPr>
          <w:p w14:paraId="3D235598" w14:textId="198845DA" w:rsidR="0045745D" w:rsidRDefault="006A0C73">
            <w:pPr>
              <w:jc w:val="center"/>
              <w:rPr>
                <w:noProof/>
                <w:lang w:eastAsia="de-DE"/>
              </w:rPr>
            </w:pPr>
            <w:r>
              <w:rPr>
                <w:noProof/>
                <w:lang w:eastAsia="de-DE"/>
              </w:rPr>
              <w:t>Birke, Art</w:t>
            </w:r>
          </w:p>
        </w:tc>
      </w:tr>
      <w:tr w:rsidR="0045745D" w14:paraId="0EFB34AF" w14:textId="77777777">
        <w:trPr>
          <w:trHeight w:val="693"/>
        </w:trPr>
        <w:tc>
          <w:tcPr>
            <w:tcW w:w="3108" w:type="dxa"/>
            <w:vAlign w:val="center"/>
          </w:tcPr>
          <w:p w14:paraId="426B0ADD"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ed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21" w:type="dxa"/>
            <w:vAlign w:val="center"/>
          </w:tcPr>
          <w:p w14:paraId="1F8C916F"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268" w:type="dxa"/>
            <w:vAlign w:val="center"/>
          </w:tcPr>
          <w:p w14:paraId="6EB41E4C"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4E4D53A8" w14:textId="77777777">
        <w:trPr>
          <w:trHeight w:val="1668"/>
        </w:trPr>
        <w:tc>
          <w:tcPr>
            <w:tcW w:w="9497" w:type="dxa"/>
            <w:gridSpan w:val="3"/>
            <w:vAlign w:val="center"/>
          </w:tcPr>
          <w:p w14:paraId="5620E6C7" w14:textId="6577D135" w:rsidR="0045745D" w:rsidRDefault="006A0C73">
            <w:pPr>
              <w:pStyle w:val="Listenabsatz"/>
              <w:numPr>
                <w:ilvl w:val="0"/>
                <w:numId w:val="26"/>
              </w:numPr>
              <w:spacing w:before="120" w:after="120"/>
              <w:contextualSpacing w:val="0"/>
              <w:rPr>
                <w:b/>
              </w:rPr>
            </w:pPr>
            <w:r>
              <w:t xml:space="preserve">Hier bitte das Dekor ankreuzen, welches dem Angebotenen </w:t>
            </w:r>
            <w:r>
              <w:rPr>
                <w:b/>
                <w:bCs/>
                <w:u w:val="single"/>
              </w:rPr>
              <w:t>am ehesten</w:t>
            </w:r>
            <w:r>
              <w:t xml:space="preserve"> entspricht bzw. </w:t>
            </w:r>
            <w:r>
              <w:rPr>
                <w:b/>
                <w:bCs/>
                <w:u w:val="single"/>
              </w:rPr>
              <w:t>am vergleichbarsten</w:t>
            </w:r>
            <w:r>
              <w:t xml:space="preserve"> ist.</w:t>
            </w:r>
          </w:p>
          <w:p w14:paraId="55663D5F" w14:textId="1E9E6B7F" w:rsidR="0045745D" w:rsidRDefault="006A0C73">
            <w:pPr>
              <w:pStyle w:val="Listenabsatz"/>
              <w:numPr>
                <w:ilvl w:val="0"/>
                <w:numId w:val="26"/>
              </w:numPr>
              <w:spacing w:before="120" w:after="120"/>
              <w:contextualSpacing w:val="0"/>
              <w:rPr>
                <w:b/>
              </w:rPr>
            </w:pPr>
            <w:r>
              <w:t>Angebotenen Muster, deren Holz-Dekor zu hell oder zu dunkel abweichen, werden ausgeschlossen.</w:t>
            </w:r>
          </w:p>
        </w:tc>
      </w:tr>
    </w:tbl>
    <w:p w14:paraId="078F2E53" w14:textId="77777777" w:rsidR="0045745D" w:rsidRDefault="0045745D">
      <w:pPr>
        <w:ind w:left="567" w:hanging="567"/>
      </w:pPr>
    </w:p>
    <w:p w14:paraId="1AF0D4E9" w14:textId="77777777" w:rsidR="0045745D" w:rsidRDefault="006A0C73">
      <w:r>
        <w:br w:type="page"/>
      </w:r>
    </w:p>
    <w:p w14:paraId="28E827FF" w14:textId="77777777" w:rsidR="0045745D" w:rsidRDefault="006A0C73">
      <w:pPr>
        <w:pStyle w:val="1"/>
        <w:spacing w:after="240"/>
      </w:pPr>
      <w:bookmarkStart w:id="94" w:name="_Toc63753476"/>
      <w:bookmarkStart w:id="95" w:name="_Toc88561887"/>
      <w:bookmarkStart w:id="96" w:name="_Toc238722543"/>
      <w:r>
        <w:lastRenderedPageBreak/>
        <w:t>Umweltkriterien:</w:t>
      </w:r>
      <w:bookmarkEnd w:id="94"/>
      <w:bookmarkEnd w:id="95"/>
      <w:bookmarkEnd w:id="96"/>
    </w:p>
    <w:p w14:paraId="6D531735" w14:textId="77777777" w:rsidR="0045745D" w:rsidRDefault="006A0C73">
      <w:r>
        <w:t>Bei allen nachfolgenden Anforderungen handelt es sich um Mindestanforderungen, die von einem angebotenen Produkt zwingend erfüllt werden müssen.</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4318"/>
        <w:gridCol w:w="863"/>
        <w:gridCol w:w="1151"/>
      </w:tblGrid>
      <w:tr w:rsidR="0045745D" w14:paraId="0090D297" w14:textId="77777777">
        <w:trPr>
          <w:tblHeader/>
        </w:trPr>
        <w:tc>
          <w:tcPr>
            <w:tcW w:w="3165" w:type="dxa"/>
            <w:shd w:val="clear" w:color="auto" w:fill="D9D9D9" w:themeFill="background1" w:themeFillShade="D9"/>
          </w:tcPr>
          <w:p w14:paraId="27AE4796" w14:textId="77777777" w:rsidR="0045745D" w:rsidRDefault="006A0C73">
            <w:pPr>
              <w:rPr>
                <w:rFonts w:cs="Arial"/>
              </w:rPr>
            </w:pPr>
            <w:r>
              <w:rPr>
                <w:rFonts w:cs="Arial"/>
              </w:rPr>
              <w:t>Geforderten Attribute</w:t>
            </w:r>
          </w:p>
        </w:tc>
        <w:tc>
          <w:tcPr>
            <w:tcW w:w="6332" w:type="dxa"/>
            <w:gridSpan w:val="3"/>
            <w:shd w:val="clear" w:color="auto" w:fill="D9D9D9" w:themeFill="background1" w:themeFillShade="D9"/>
          </w:tcPr>
          <w:p w14:paraId="63FD1EBB" w14:textId="77777777" w:rsidR="0045745D" w:rsidRDefault="006A0C73">
            <w:pPr>
              <w:rPr>
                <w:rFonts w:cs="Arial"/>
              </w:rPr>
            </w:pPr>
            <w:r>
              <w:rPr>
                <w:rFonts w:cs="Arial"/>
              </w:rPr>
              <w:t>Angabe, ob die geforderten Punkte gegeben sind.</w:t>
            </w:r>
          </w:p>
        </w:tc>
      </w:tr>
      <w:tr w:rsidR="0045745D" w14:paraId="3F45BEA4" w14:textId="77777777">
        <w:tc>
          <w:tcPr>
            <w:tcW w:w="9497" w:type="dxa"/>
            <w:gridSpan w:val="4"/>
          </w:tcPr>
          <w:p w14:paraId="4EEB987C" w14:textId="77777777" w:rsidR="0045745D" w:rsidRDefault="006A0C73">
            <w:pPr>
              <w:rPr>
                <w:rFonts w:cs="Arial"/>
              </w:rPr>
            </w:pPr>
            <w:r>
              <w:rPr>
                <w:rFonts w:cs="Arial"/>
              </w:rPr>
              <w:t xml:space="preserve">Zur Einhaltung der Umweltschutzkriterien verlangt die Auftraggeberin das EU-Eco Label oder alternativ den „Blauen Engel“ RAL ZU 38 </w:t>
            </w:r>
          </w:p>
        </w:tc>
      </w:tr>
      <w:tr w:rsidR="0045745D" w14:paraId="120061F7" w14:textId="77777777">
        <w:tc>
          <w:tcPr>
            <w:tcW w:w="7483" w:type="dxa"/>
            <w:gridSpan w:val="2"/>
          </w:tcPr>
          <w:p w14:paraId="71AF669A" w14:textId="77777777" w:rsidR="0045745D" w:rsidRDefault="006A0C73">
            <w:pPr>
              <w:rPr>
                <w:rFonts w:cs="Arial"/>
              </w:rPr>
            </w:pPr>
            <w:r>
              <w:rPr>
                <w:rFonts w:cs="Arial"/>
              </w:rPr>
              <w:t>emissionsarm</w:t>
            </w:r>
          </w:p>
        </w:tc>
        <w:tc>
          <w:tcPr>
            <w:tcW w:w="863" w:type="dxa"/>
          </w:tcPr>
          <w:p w14:paraId="710017A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B986FA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601429B" w14:textId="77777777">
        <w:tc>
          <w:tcPr>
            <w:tcW w:w="7483" w:type="dxa"/>
            <w:gridSpan w:val="2"/>
          </w:tcPr>
          <w:p w14:paraId="33BB03B8" w14:textId="77777777" w:rsidR="0045745D" w:rsidRDefault="006A0C73">
            <w:pPr>
              <w:rPr>
                <w:rFonts w:cs="Arial"/>
              </w:rPr>
            </w:pPr>
            <w:r>
              <w:rPr>
                <w:rFonts w:cs="Arial"/>
              </w:rPr>
              <w:t>Holz aus nachhaltiger Forstwirtschaft</w:t>
            </w:r>
          </w:p>
        </w:tc>
        <w:tc>
          <w:tcPr>
            <w:tcW w:w="863" w:type="dxa"/>
          </w:tcPr>
          <w:p w14:paraId="288A6C2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61640AD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2CF63D7" w14:textId="77777777">
        <w:tc>
          <w:tcPr>
            <w:tcW w:w="7483" w:type="dxa"/>
            <w:gridSpan w:val="2"/>
          </w:tcPr>
          <w:p w14:paraId="0965265A" w14:textId="77777777" w:rsidR="0045745D" w:rsidRDefault="006A0C73">
            <w:pPr>
              <w:rPr>
                <w:rFonts w:cs="Arial"/>
              </w:rPr>
            </w:pPr>
            <w:r>
              <w:rPr>
                <w:rFonts w:cs="Arial"/>
              </w:rPr>
              <w:t>in der Wohnumwelt gesundheitlich unbedenklich</w:t>
            </w:r>
          </w:p>
        </w:tc>
        <w:tc>
          <w:tcPr>
            <w:tcW w:w="863" w:type="dxa"/>
          </w:tcPr>
          <w:p w14:paraId="087D0FB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40D0516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C5F3EB0" w14:textId="77777777">
        <w:tc>
          <w:tcPr>
            <w:tcW w:w="7483" w:type="dxa"/>
            <w:gridSpan w:val="2"/>
          </w:tcPr>
          <w:p w14:paraId="3935E1E8" w14:textId="77777777" w:rsidR="0045745D" w:rsidRDefault="006A0C73">
            <w:pPr>
              <w:rPr>
                <w:rFonts w:cs="Arial"/>
              </w:rPr>
            </w:pPr>
            <w:r>
              <w:rPr>
                <w:rFonts w:cs="Arial"/>
              </w:rPr>
              <w:t>Keine bedenkliche Freisetzung von Schadstoffen</w:t>
            </w:r>
          </w:p>
        </w:tc>
        <w:tc>
          <w:tcPr>
            <w:tcW w:w="863" w:type="dxa"/>
          </w:tcPr>
          <w:p w14:paraId="632860F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1F1CBBD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03AAA52" w14:textId="77777777">
        <w:tc>
          <w:tcPr>
            <w:tcW w:w="7483" w:type="dxa"/>
            <w:gridSpan w:val="2"/>
          </w:tcPr>
          <w:p w14:paraId="5CF4AB05" w14:textId="77777777" w:rsidR="0045745D" w:rsidRDefault="006A0C73">
            <w:pPr>
              <w:rPr>
                <w:rFonts w:cs="Arial"/>
              </w:rPr>
            </w:pPr>
            <w:r>
              <w:rPr>
                <w:rFonts w:cs="Arial"/>
              </w:rPr>
              <w:t>Verwendung von Holz aus nachhaltiger Forstwirtschaft und Althölzern</w:t>
            </w:r>
          </w:p>
        </w:tc>
        <w:tc>
          <w:tcPr>
            <w:tcW w:w="863" w:type="dxa"/>
          </w:tcPr>
          <w:p w14:paraId="3151CAC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9DD776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BC3609" w14:textId="77777777">
        <w:tc>
          <w:tcPr>
            <w:tcW w:w="7483" w:type="dxa"/>
            <w:gridSpan w:val="2"/>
          </w:tcPr>
          <w:p w14:paraId="55A4E7F3" w14:textId="77777777" w:rsidR="0045745D" w:rsidRDefault="006A0C73">
            <w:pPr>
              <w:rPr>
                <w:rFonts w:cs="Arial"/>
              </w:rPr>
            </w:pPr>
            <w:r>
              <w:rPr>
                <w:rFonts w:cs="Arial"/>
              </w:rPr>
              <w:t>Frei von halogenorganischen Verbindungen</w:t>
            </w:r>
          </w:p>
        </w:tc>
        <w:tc>
          <w:tcPr>
            <w:tcW w:w="863" w:type="dxa"/>
          </w:tcPr>
          <w:p w14:paraId="32633F2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47A87E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B9A33A" w14:textId="77777777">
        <w:tc>
          <w:tcPr>
            <w:tcW w:w="7483" w:type="dxa"/>
            <w:gridSpan w:val="2"/>
          </w:tcPr>
          <w:p w14:paraId="4E71A294" w14:textId="77777777" w:rsidR="0045745D" w:rsidRDefault="006A0C73">
            <w:pPr>
              <w:rPr>
                <w:rFonts w:cs="Arial"/>
              </w:rPr>
            </w:pPr>
            <w:r>
              <w:rPr>
                <w:rFonts w:cs="Arial"/>
              </w:rPr>
              <w:t>Auch der Kontakt mit Lebensmitteln ist unbedenklich</w:t>
            </w:r>
          </w:p>
        </w:tc>
        <w:tc>
          <w:tcPr>
            <w:tcW w:w="863" w:type="dxa"/>
          </w:tcPr>
          <w:p w14:paraId="7876E12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03A889C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A54533D" w14:textId="77777777">
        <w:tc>
          <w:tcPr>
            <w:tcW w:w="7483" w:type="dxa"/>
            <w:gridSpan w:val="2"/>
          </w:tcPr>
          <w:p w14:paraId="33B7DA69" w14:textId="77777777" w:rsidR="0045745D" w:rsidRDefault="006A0C73">
            <w:pPr>
              <w:rPr>
                <w:rFonts w:cs="Arial"/>
              </w:rPr>
            </w:pPr>
            <w:r>
              <w:rPr>
                <w:rFonts w:cs="Arial"/>
              </w:rPr>
              <w:t>sorgsamer Umgang mit Verpackung</w:t>
            </w:r>
          </w:p>
        </w:tc>
        <w:tc>
          <w:tcPr>
            <w:tcW w:w="863" w:type="dxa"/>
          </w:tcPr>
          <w:p w14:paraId="2F42CF2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3112D3C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895EAE" w14:textId="77777777">
        <w:tc>
          <w:tcPr>
            <w:tcW w:w="7483" w:type="dxa"/>
            <w:gridSpan w:val="2"/>
          </w:tcPr>
          <w:p w14:paraId="500A16FD" w14:textId="77777777" w:rsidR="0045745D" w:rsidRDefault="006A0C73">
            <w:pPr>
              <w:rPr>
                <w:rFonts w:cs="Arial"/>
              </w:rPr>
            </w:pPr>
            <w:r>
              <w:rPr>
                <w:rFonts w:cs="Arial"/>
              </w:rPr>
              <w:t>Sicherstellung der Entsorgung bzw. Wiederverwertung</w:t>
            </w:r>
          </w:p>
        </w:tc>
        <w:tc>
          <w:tcPr>
            <w:tcW w:w="863" w:type="dxa"/>
          </w:tcPr>
          <w:p w14:paraId="2E20BAD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38AD405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B8485E" w14:textId="77777777">
        <w:tc>
          <w:tcPr>
            <w:tcW w:w="3165" w:type="dxa"/>
            <w:shd w:val="clear" w:color="auto" w:fill="D9D9D9" w:themeFill="background1" w:themeFillShade="D9"/>
            <w:vAlign w:val="center"/>
          </w:tcPr>
          <w:p w14:paraId="560231B2" w14:textId="77777777" w:rsidR="0045745D" w:rsidRDefault="006A0C73">
            <w:pPr>
              <w:jc w:val="center"/>
              <w:rPr>
                <w:rFonts w:cs="Arial"/>
                <w:b/>
                <w:bCs/>
              </w:rPr>
            </w:pPr>
            <w:r>
              <w:rPr>
                <w:rFonts w:cs="Arial"/>
                <w:b/>
                <w:bCs/>
              </w:rPr>
              <w:t>Hinweis</w:t>
            </w:r>
          </w:p>
        </w:tc>
        <w:tc>
          <w:tcPr>
            <w:tcW w:w="6332" w:type="dxa"/>
            <w:gridSpan w:val="3"/>
          </w:tcPr>
          <w:p w14:paraId="2D395680"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7BCE5C9" w14:textId="77777777" w:rsidR="0045745D" w:rsidRDefault="0045745D"/>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3"/>
        <w:gridCol w:w="863"/>
        <w:gridCol w:w="1151"/>
      </w:tblGrid>
      <w:tr w:rsidR="0045745D" w14:paraId="276973B1" w14:textId="77777777">
        <w:tc>
          <w:tcPr>
            <w:tcW w:w="7371" w:type="dxa"/>
            <w:shd w:val="clear" w:color="auto" w:fill="D9D9D9" w:themeFill="background1" w:themeFillShade="D9"/>
            <w:vAlign w:val="center"/>
          </w:tcPr>
          <w:p w14:paraId="64C82D3A" w14:textId="77777777" w:rsidR="0045745D" w:rsidRDefault="006A0C73">
            <w:pPr>
              <w:spacing w:before="60" w:after="60"/>
              <w:rPr>
                <w:rFonts w:cs="Arial"/>
              </w:rPr>
            </w:pPr>
            <w:r>
              <w:rPr>
                <w:rFonts w:cs="Arial"/>
              </w:rPr>
              <w:t>Abkürzung</w:t>
            </w:r>
          </w:p>
        </w:tc>
        <w:tc>
          <w:tcPr>
            <w:tcW w:w="1984" w:type="dxa"/>
            <w:gridSpan w:val="2"/>
            <w:shd w:val="clear" w:color="auto" w:fill="D9D9D9" w:themeFill="background1" w:themeFillShade="D9"/>
            <w:vAlign w:val="center"/>
          </w:tcPr>
          <w:p w14:paraId="6E7C08C6" w14:textId="77777777" w:rsidR="0045745D" w:rsidRDefault="006A0C73">
            <w:pPr>
              <w:spacing w:before="60" w:after="60"/>
              <w:rPr>
                <w:rFonts w:cs="Arial"/>
              </w:rPr>
            </w:pPr>
            <w:r>
              <w:rPr>
                <w:rFonts w:cs="Arial"/>
              </w:rPr>
              <w:t>Nachweis vorhanden</w:t>
            </w:r>
          </w:p>
        </w:tc>
      </w:tr>
      <w:tr w:rsidR="0045745D" w14:paraId="5DEC4616" w14:textId="77777777">
        <w:trPr>
          <w:trHeight w:val="1228"/>
        </w:trPr>
        <w:tc>
          <w:tcPr>
            <w:tcW w:w="7371" w:type="dxa"/>
          </w:tcPr>
          <w:p w14:paraId="1388062D" w14:textId="77777777" w:rsidR="0045745D" w:rsidRDefault="006A0C73">
            <w:pPr>
              <w:spacing w:before="60"/>
              <w:rPr>
                <w:rFonts w:cs="Arial"/>
              </w:rPr>
            </w:pPr>
            <w:r>
              <w:rPr>
                <w:rFonts w:cs="Arial"/>
              </w:rPr>
              <w:t>Wenn das angebotene Produkt mit dem Umweltzeichen Blauer Engel RAL-UZ 38 zertifiziert ist, dann gelten die nachfolgenden Kriterien als erfüllt. Ein weiteres Ausfüllen der Tabelle ist nicht erforderlich!</w:t>
            </w:r>
          </w:p>
        </w:tc>
        <w:tc>
          <w:tcPr>
            <w:tcW w:w="850" w:type="dxa"/>
            <w:vAlign w:val="center"/>
          </w:tcPr>
          <w:p w14:paraId="64619AA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0F76DC4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DF5D6CD" w14:textId="77777777">
        <w:tc>
          <w:tcPr>
            <w:tcW w:w="7371" w:type="dxa"/>
            <w:shd w:val="clear" w:color="auto" w:fill="D9D9D9" w:themeFill="background1" w:themeFillShade="D9"/>
            <w:vAlign w:val="center"/>
          </w:tcPr>
          <w:p w14:paraId="4C4994BB" w14:textId="77777777" w:rsidR="0045745D" w:rsidRDefault="006A0C73">
            <w:pPr>
              <w:spacing w:before="60" w:after="60"/>
              <w:rPr>
                <w:rFonts w:cs="Arial"/>
              </w:rPr>
            </w:pPr>
            <w:r>
              <w:rPr>
                <w:rFonts w:cs="Arial"/>
              </w:rPr>
              <w:t>Holzherkunft</w:t>
            </w:r>
          </w:p>
        </w:tc>
        <w:tc>
          <w:tcPr>
            <w:tcW w:w="1984" w:type="dxa"/>
            <w:gridSpan w:val="2"/>
            <w:shd w:val="clear" w:color="auto" w:fill="D9D9D9" w:themeFill="background1" w:themeFillShade="D9"/>
            <w:vAlign w:val="center"/>
          </w:tcPr>
          <w:p w14:paraId="3DDBA280" w14:textId="77777777" w:rsidR="0045745D" w:rsidRDefault="006A0C73">
            <w:pPr>
              <w:spacing w:before="60" w:after="60"/>
              <w:rPr>
                <w:rFonts w:cs="Arial"/>
              </w:rPr>
            </w:pPr>
            <w:r>
              <w:rPr>
                <w:rFonts w:cs="Arial"/>
              </w:rPr>
              <w:t>Nachweis vorhanden</w:t>
            </w:r>
          </w:p>
        </w:tc>
      </w:tr>
      <w:tr w:rsidR="0045745D" w14:paraId="35C189E7" w14:textId="77777777">
        <w:trPr>
          <w:trHeight w:val="1228"/>
        </w:trPr>
        <w:tc>
          <w:tcPr>
            <w:tcW w:w="7371" w:type="dxa"/>
          </w:tcPr>
          <w:p w14:paraId="4B3E4931" w14:textId="77777777" w:rsidR="0045745D" w:rsidRDefault="006A0C73">
            <w:pPr>
              <w:spacing w:before="60"/>
              <w:rPr>
                <w:rFonts w:cs="Arial"/>
              </w:rPr>
            </w:pPr>
            <w:r>
              <w:rPr>
                <w:rFonts w:cs="Arial"/>
              </w:rPr>
              <w:t>Das gesamte verarbeitete Holz stammt aus legalen Quellen. Zusätzlich müssen das eingesetzte Holz bzw. die primären Rohstoffe für Holzwerkstoffe aus nachhaltig bewirtschafteten Wäldern stammen.</w:t>
            </w:r>
          </w:p>
        </w:tc>
        <w:tc>
          <w:tcPr>
            <w:tcW w:w="850" w:type="dxa"/>
            <w:vMerge w:val="restart"/>
            <w:vAlign w:val="center"/>
          </w:tcPr>
          <w:p w14:paraId="2F8ACB0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A9B601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F6574F" w14:textId="77777777">
        <w:trPr>
          <w:trHeight w:val="2308"/>
        </w:trPr>
        <w:tc>
          <w:tcPr>
            <w:tcW w:w="7371" w:type="dxa"/>
          </w:tcPr>
          <w:p w14:paraId="5CD42407" w14:textId="77777777" w:rsidR="0045745D" w:rsidRDefault="006A0C73">
            <w:pPr>
              <w:spacing w:before="60"/>
              <w:rPr>
                <w:rFonts w:cs="Arial"/>
                <w:b/>
              </w:rPr>
            </w:pPr>
            <w:r>
              <w:rPr>
                <w:rFonts w:cs="Arial"/>
                <w:b/>
              </w:rPr>
              <w:t xml:space="preserve">Ausschlusskriterium </w:t>
            </w:r>
          </w:p>
          <w:p w14:paraId="51771AD3" w14:textId="77777777" w:rsidR="0045745D" w:rsidRDefault="006A0C73">
            <w:pPr>
              <w:spacing w:before="120"/>
              <w:rPr>
                <w:rFonts w:cs="Arial"/>
              </w:rPr>
            </w:pPr>
            <w:r>
              <w:rPr>
                <w:rFonts w:cs="Arial"/>
              </w:rPr>
              <w:t>Nachweis durch ein Zertifikat von FSC, PEFC, ein vergleichbares Zertifikat oder Einzelnachweise der Legalität der Holzquellen gemäß EU-Verordnung 995/2010 und der nachhaltigen Forstwirtschaft. Vergleichbare Zertifikate oder Einzelnachweise werden anerkannt, wenn vom Bieter nachgewiesen wird, dass die für das jeweilige Herkunftsland des verwendeten Holzes geltenden Kriterien des FSC oder PEFC erfüllt werden.</w:t>
            </w:r>
          </w:p>
        </w:tc>
        <w:tc>
          <w:tcPr>
            <w:tcW w:w="850" w:type="dxa"/>
            <w:vMerge/>
          </w:tcPr>
          <w:p w14:paraId="614CFB46" w14:textId="77777777" w:rsidR="0045745D" w:rsidRDefault="0045745D">
            <w:pPr>
              <w:spacing w:before="60"/>
              <w:rPr>
                <w:rFonts w:cs="Arial"/>
              </w:rPr>
            </w:pPr>
          </w:p>
        </w:tc>
        <w:tc>
          <w:tcPr>
            <w:tcW w:w="1134" w:type="dxa"/>
            <w:vMerge/>
          </w:tcPr>
          <w:p w14:paraId="61509879" w14:textId="77777777" w:rsidR="0045745D" w:rsidRDefault="0045745D">
            <w:pPr>
              <w:spacing w:before="60"/>
              <w:rPr>
                <w:rFonts w:cs="Arial"/>
              </w:rPr>
            </w:pPr>
          </w:p>
        </w:tc>
      </w:tr>
      <w:tr w:rsidR="0045745D" w14:paraId="26E41EB3" w14:textId="77777777">
        <w:tc>
          <w:tcPr>
            <w:tcW w:w="7371" w:type="dxa"/>
            <w:shd w:val="clear" w:color="auto" w:fill="D9D9D9" w:themeFill="background1" w:themeFillShade="D9"/>
            <w:vAlign w:val="center"/>
          </w:tcPr>
          <w:p w14:paraId="64806D7B" w14:textId="77777777" w:rsidR="0045745D" w:rsidRDefault="006A0C73">
            <w:pPr>
              <w:spacing w:before="60" w:after="60"/>
              <w:rPr>
                <w:rFonts w:cs="Arial"/>
                <w:bCs/>
              </w:rPr>
            </w:pPr>
            <w:r>
              <w:rPr>
                <w:rFonts w:cs="Arial"/>
                <w:bCs/>
              </w:rPr>
              <w:t>Formaldehyd in Holzwerkstoffen</w:t>
            </w:r>
          </w:p>
        </w:tc>
        <w:tc>
          <w:tcPr>
            <w:tcW w:w="1984" w:type="dxa"/>
            <w:gridSpan w:val="2"/>
            <w:shd w:val="clear" w:color="auto" w:fill="D9D9D9" w:themeFill="background1" w:themeFillShade="D9"/>
            <w:vAlign w:val="center"/>
          </w:tcPr>
          <w:p w14:paraId="2DF4E439" w14:textId="77777777" w:rsidR="0045745D" w:rsidRDefault="006A0C73">
            <w:pPr>
              <w:spacing w:before="60" w:after="60"/>
              <w:rPr>
                <w:rFonts w:cs="Arial"/>
              </w:rPr>
            </w:pPr>
            <w:r>
              <w:rPr>
                <w:rFonts w:cs="Arial"/>
              </w:rPr>
              <w:t>Nachweis vorhanden</w:t>
            </w:r>
          </w:p>
        </w:tc>
      </w:tr>
      <w:tr w:rsidR="0045745D" w14:paraId="3C248EB1" w14:textId="77777777">
        <w:trPr>
          <w:trHeight w:val="1559"/>
        </w:trPr>
        <w:tc>
          <w:tcPr>
            <w:tcW w:w="7371" w:type="dxa"/>
          </w:tcPr>
          <w:p w14:paraId="187A7127" w14:textId="77777777" w:rsidR="0045745D" w:rsidRDefault="006A0C73">
            <w:pPr>
              <w:spacing w:before="60"/>
              <w:rPr>
                <w:rFonts w:cs="Arial"/>
              </w:rPr>
            </w:pPr>
            <w:r>
              <w:rPr>
                <w:rFonts w:cs="Arial"/>
              </w:rPr>
              <w:t>Die für die Herstellung der Produkte eingesetzten Holzwerkstoffe sind entweder mit dem Umweltzeichen nach RAL-UZ 76 ausgezeichnet oder überschreiten im Rohzustand, das heißt vor einer Bearbeitung oder Beschichtung, eine Ausgleichskonzentration für Formaldehyd von 0,1 ppm im Prüfraum nicht.</w:t>
            </w:r>
          </w:p>
        </w:tc>
        <w:tc>
          <w:tcPr>
            <w:tcW w:w="850" w:type="dxa"/>
            <w:vMerge w:val="restart"/>
            <w:vAlign w:val="center"/>
          </w:tcPr>
          <w:p w14:paraId="2C539A8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1E5BA06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9E95A1" w14:textId="77777777">
        <w:trPr>
          <w:trHeight w:val="2400"/>
        </w:trPr>
        <w:tc>
          <w:tcPr>
            <w:tcW w:w="7371" w:type="dxa"/>
            <w:vAlign w:val="center"/>
          </w:tcPr>
          <w:p w14:paraId="6182F3E4" w14:textId="77777777" w:rsidR="0045745D" w:rsidRDefault="006A0C73">
            <w:pPr>
              <w:spacing w:before="60"/>
              <w:rPr>
                <w:rFonts w:cs="Arial"/>
                <w:b/>
              </w:rPr>
            </w:pPr>
            <w:r>
              <w:rPr>
                <w:rFonts w:cs="Arial"/>
                <w:b/>
              </w:rPr>
              <w:lastRenderedPageBreak/>
              <w:t>Ausschlusskriterium</w:t>
            </w:r>
          </w:p>
          <w:p w14:paraId="77D358A0" w14:textId="77777777" w:rsidR="0045745D" w:rsidRDefault="006A0C73">
            <w:pPr>
              <w:spacing w:before="60"/>
              <w:rPr>
                <w:rFonts w:cs="Arial"/>
              </w:rPr>
            </w:pPr>
            <w:r>
              <w:rPr>
                <w:rFonts w:cs="Arial"/>
              </w:rPr>
              <w:t xml:space="preserve">Nachweis durch Zertifizierung der eingesetzten Holzwerkstoffe mit dem Blauen Engel (RAL-UZ 76); </w:t>
            </w:r>
          </w:p>
          <w:p w14:paraId="01FBFA6C" w14:textId="77777777" w:rsidR="0045745D" w:rsidRDefault="006A0C73">
            <w:pPr>
              <w:spacing w:before="60"/>
              <w:rPr>
                <w:rFonts w:cs="Arial"/>
              </w:rPr>
            </w:pPr>
            <w:r>
              <w:rPr>
                <w:rFonts w:cs="Arial"/>
              </w:rPr>
              <w:t>bei Holzwerkstoffen, die nicht mit dem RAL-UZ 76 ausgezeichnet sind: Vorlage eines Prüfgutachtens gemäß dem Prüfverfahren für Holzwerkstoffe;</w:t>
            </w:r>
          </w:p>
          <w:p w14:paraId="3AC2C44C" w14:textId="77777777" w:rsidR="0045745D" w:rsidRDefault="006A0C73">
            <w:pPr>
              <w:spacing w:after="60"/>
              <w:rPr>
                <w:rFonts w:cs="Arial"/>
              </w:rPr>
            </w:pPr>
            <w:r>
              <w:rPr>
                <w:rFonts w:cs="Arial"/>
              </w:rPr>
              <w:t>alternativ Vorlage eines Prüfzeugnisses mit Bestätigung der Klassifizierung in der Emissionsklasse E1.</w:t>
            </w:r>
          </w:p>
        </w:tc>
        <w:tc>
          <w:tcPr>
            <w:tcW w:w="850" w:type="dxa"/>
            <w:vMerge/>
            <w:vAlign w:val="center"/>
          </w:tcPr>
          <w:p w14:paraId="5CF160E4" w14:textId="77777777" w:rsidR="0045745D" w:rsidRDefault="0045745D">
            <w:pPr>
              <w:spacing w:before="60"/>
              <w:rPr>
                <w:rFonts w:cs="Arial"/>
              </w:rPr>
            </w:pPr>
          </w:p>
        </w:tc>
        <w:tc>
          <w:tcPr>
            <w:tcW w:w="1134" w:type="dxa"/>
            <w:vMerge/>
            <w:vAlign w:val="center"/>
          </w:tcPr>
          <w:p w14:paraId="331EEE09" w14:textId="77777777" w:rsidR="0045745D" w:rsidRDefault="0045745D">
            <w:pPr>
              <w:spacing w:before="60"/>
              <w:rPr>
                <w:rFonts w:cs="Arial"/>
              </w:rPr>
            </w:pPr>
          </w:p>
        </w:tc>
      </w:tr>
      <w:tr w:rsidR="0045745D" w14:paraId="79F6F46D" w14:textId="77777777">
        <w:tc>
          <w:tcPr>
            <w:tcW w:w="7371" w:type="dxa"/>
            <w:shd w:val="clear" w:color="auto" w:fill="D9D9D9" w:themeFill="background1" w:themeFillShade="D9"/>
            <w:vAlign w:val="center"/>
          </w:tcPr>
          <w:p w14:paraId="12DF0A79" w14:textId="77777777" w:rsidR="0045745D" w:rsidRDefault="006A0C73">
            <w:pPr>
              <w:spacing w:before="60" w:after="60"/>
              <w:rPr>
                <w:rFonts w:cs="Arial"/>
              </w:rPr>
            </w:pPr>
            <w:r>
              <w:rPr>
                <w:rFonts w:cs="Arial"/>
                <w:bCs/>
              </w:rPr>
              <w:t>Allgemeine stoffliche Anforderungen an Beschichtungssysteme</w:t>
            </w:r>
          </w:p>
        </w:tc>
        <w:tc>
          <w:tcPr>
            <w:tcW w:w="1984" w:type="dxa"/>
            <w:gridSpan w:val="2"/>
            <w:shd w:val="clear" w:color="auto" w:fill="D9D9D9" w:themeFill="background1" w:themeFillShade="D9"/>
            <w:vAlign w:val="center"/>
          </w:tcPr>
          <w:p w14:paraId="11A1744A" w14:textId="77777777" w:rsidR="0045745D" w:rsidRDefault="006A0C73">
            <w:pPr>
              <w:spacing w:before="60" w:after="60"/>
              <w:rPr>
                <w:rFonts w:cs="Arial"/>
              </w:rPr>
            </w:pPr>
            <w:r>
              <w:rPr>
                <w:rFonts w:cs="Arial"/>
              </w:rPr>
              <w:t>Nachweis vorhanden</w:t>
            </w:r>
          </w:p>
        </w:tc>
      </w:tr>
      <w:tr w:rsidR="0045745D" w14:paraId="00193BD4" w14:textId="77777777">
        <w:trPr>
          <w:trHeight w:val="3660"/>
        </w:trPr>
        <w:tc>
          <w:tcPr>
            <w:tcW w:w="7371" w:type="dxa"/>
          </w:tcPr>
          <w:p w14:paraId="120BE69F" w14:textId="77777777" w:rsidR="0045745D" w:rsidRDefault="006A0C73">
            <w:pPr>
              <w:spacing w:before="120" w:after="60"/>
              <w:rPr>
                <w:rFonts w:cs="Arial"/>
              </w:rPr>
            </w:pPr>
            <w:r>
              <w:rPr>
                <w:rFonts w:cs="Arial"/>
              </w:rPr>
              <w:t xml:space="preserve">Den Beschichtungssystemen sind als konstitutionelle Bestandteile keine Stoffe zugesetzt, die eingestuft sind als: </w:t>
            </w:r>
          </w:p>
          <w:p w14:paraId="6D9B2053" w14:textId="77777777" w:rsidR="0045745D" w:rsidRDefault="006A0C73">
            <w:pPr>
              <w:pStyle w:val="Listenabsatz"/>
              <w:numPr>
                <w:ilvl w:val="0"/>
                <w:numId w:val="18"/>
              </w:numPr>
              <w:spacing w:before="120" w:after="60"/>
              <w:contextualSpacing w:val="0"/>
              <w:rPr>
                <w:b/>
              </w:rPr>
            </w:pPr>
            <w:r>
              <w:t xml:space="preserve">krebserzeugend der Kategorien 1 oder 2 nach Tabelle 3.2 bzw. Kategorien 1A und 1B nach Tabelle 3.1 des Anhangs VI der EG-Verordnung 1272/2008 </w:t>
            </w:r>
          </w:p>
          <w:p w14:paraId="733403B0" w14:textId="77777777" w:rsidR="0045745D" w:rsidRDefault="006A0C73">
            <w:pPr>
              <w:pStyle w:val="Listenabsatz"/>
              <w:numPr>
                <w:ilvl w:val="0"/>
                <w:numId w:val="18"/>
              </w:numPr>
              <w:spacing w:before="120" w:after="60"/>
              <w:contextualSpacing w:val="0"/>
              <w:rPr>
                <w:b/>
              </w:rPr>
            </w:pPr>
            <w:r>
              <w:t xml:space="preserve">erbgutverändernd der Kategorien 1 oder 2 nach Tabelle 3.2 bzw. Kategorien 1A und 1B nach Tabelle 3.1 des Anhangs VI der EG-Verordnung 1272/2008 </w:t>
            </w:r>
          </w:p>
          <w:p w14:paraId="2D7E7ABD" w14:textId="77777777" w:rsidR="0045745D" w:rsidRDefault="006A0C73">
            <w:pPr>
              <w:pStyle w:val="Listenabsatz"/>
              <w:numPr>
                <w:ilvl w:val="0"/>
                <w:numId w:val="18"/>
              </w:numPr>
              <w:spacing w:before="120" w:after="60"/>
              <w:contextualSpacing w:val="0"/>
              <w:jc w:val="both"/>
              <w:rPr>
                <w:b/>
              </w:rPr>
            </w:pPr>
            <w:r>
              <w:t>fortpflanzungsgefährdend der Kategorien 1 oder 2 nach Tabelle 3.2 bzw. Kategorien 1A und 1B nach Tabelle 3.1 des Anhangs VI der EG-Verordnung 1272/2008</w:t>
            </w:r>
          </w:p>
          <w:p w14:paraId="68376B9D" w14:textId="77777777" w:rsidR="0045745D" w:rsidRDefault="006A0C73">
            <w:pPr>
              <w:pStyle w:val="Listenabsatz"/>
              <w:numPr>
                <w:ilvl w:val="0"/>
                <w:numId w:val="18"/>
              </w:numPr>
              <w:spacing w:before="120" w:after="60"/>
              <w:contextualSpacing w:val="0"/>
              <w:jc w:val="both"/>
              <w:rPr>
                <w:b/>
              </w:rPr>
            </w:pPr>
            <w:r>
              <w:t>besonders besorgniserregend aus anderen Gründen und die in die gemäß REACH Artikel 59 Absatz 1 erstellte Liste (sog. Kandidatenliste) aufgenommen wurden.</w:t>
            </w:r>
          </w:p>
          <w:p w14:paraId="312866C3" w14:textId="77777777" w:rsidR="0045745D" w:rsidRDefault="006A0C73">
            <w:pPr>
              <w:spacing w:after="60"/>
              <w:ind w:left="34"/>
              <w:jc w:val="both"/>
              <w:rPr>
                <w:rFonts w:cs="Arial"/>
              </w:rPr>
            </w:pPr>
            <w:r>
              <w:rPr>
                <w:rFonts w:cs="Arial"/>
              </w:rPr>
              <w:t>Von den o.g. Regelungen ausgenommen sind:</w:t>
            </w:r>
          </w:p>
          <w:p w14:paraId="75FB22EC" w14:textId="77777777" w:rsidR="0045745D" w:rsidRDefault="006A0C73">
            <w:pPr>
              <w:pStyle w:val="Listenabsatz"/>
              <w:numPr>
                <w:ilvl w:val="0"/>
                <w:numId w:val="16"/>
              </w:numPr>
              <w:spacing w:before="120" w:after="60"/>
              <w:contextualSpacing w:val="0"/>
              <w:jc w:val="both"/>
              <w:rPr>
                <w:b/>
              </w:rPr>
            </w:pPr>
            <w:r>
              <w:t xml:space="preserve">prozessbedingte, technisch unvermeidbare Verunreinigungen die unterhalb der Einstufungsgrenzen für Gemische liegen. </w:t>
            </w:r>
          </w:p>
          <w:p w14:paraId="3E77C101" w14:textId="77777777" w:rsidR="0045745D" w:rsidRDefault="006A0C73">
            <w:pPr>
              <w:pStyle w:val="Listenabsatz"/>
              <w:numPr>
                <w:ilvl w:val="0"/>
                <w:numId w:val="16"/>
              </w:numPr>
              <w:spacing w:before="120" w:after="60"/>
              <w:contextualSpacing w:val="0"/>
              <w:jc w:val="both"/>
              <w:rPr>
                <w:b/>
              </w:rPr>
            </w:pPr>
            <w:r>
              <w:t>Monomere oder Additive, die bei der Kunststoffherstellung zu Polymeren reagieren oder chemisch fest (kovalent) in den Kunststoff eingebunden werden, wenn ihre Restkonzentrationen unterhalb der Einstufungsgrenze für Gemische liegen.</w:t>
            </w:r>
          </w:p>
        </w:tc>
        <w:tc>
          <w:tcPr>
            <w:tcW w:w="850" w:type="dxa"/>
            <w:vMerge w:val="restart"/>
            <w:vAlign w:val="center"/>
          </w:tcPr>
          <w:p w14:paraId="1334143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FF8351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EFD800" w14:textId="77777777">
        <w:trPr>
          <w:trHeight w:val="1403"/>
        </w:trPr>
        <w:tc>
          <w:tcPr>
            <w:tcW w:w="7371" w:type="dxa"/>
          </w:tcPr>
          <w:p w14:paraId="6318D548" w14:textId="77777777" w:rsidR="0045745D" w:rsidRDefault="006A0C73">
            <w:pPr>
              <w:spacing w:before="120"/>
              <w:rPr>
                <w:rFonts w:cs="Arial"/>
                <w:b/>
              </w:rPr>
            </w:pPr>
            <w:r>
              <w:rPr>
                <w:rFonts w:cs="Arial"/>
                <w:b/>
              </w:rPr>
              <w:t>Ausschlusskriterium</w:t>
            </w:r>
          </w:p>
          <w:p w14:paraId="4ABB1DDF" w14:textId="77777777" w:rsidR="0045745D" w:rsidRDefault="006A0C73">
            <w:pPr>
              <w:spacing w:before="120" w:after="60"/>
              <w:rPr>
                <w:rFonts w:cs="Arial"/>
              </w:rPr>
            </w:pPr>
            <w:r>
              <w:rPr>
                <w:rFonts w:cs="Arial"/>
              </w:rPr>
              <w:t>Nachweis durch Herstellererklärung sowie relevante Technische Merkblätter (TM) und Sicherheitsdatenblätter (SD)</w:t>
            </w:r>
          </w:p>
        </w:tc>
        <w:tc>
          <w:tcPr>
            <w:tcW w:w="850" w:type="dxa"/>
            <w:vMerge/>
          </w:tcPr>
          <w:p w14:paraId="0775DF03" w14:textId="77777777" w:rsidR="0045745D" w:rsidRDefault="0045745D">
            <w:pPr>
              <w:spacing w:before="120"/>
              <w:rPr>
                <w:rFonts w:cs="Arial"/>
              </w:rPr>
            </w:pPr>
          </w:p>
        </w:tc>
        <w:tc>
          <w:tcPr>
            <w:tcW w:w="1134" w:type="dxa"/>
            <w:vMerge/>
          </w:tcPr>
          <w:p w14:paraId="4FF93840" w14:textId="77777777" w:rsidR="0045745D" w:rsidRDefault="0045745D">
            <w:pPr>
              <w:spacing w:before="120"/>
              <w:rPr>
                <w:rFonts w:cs="Arial"/>
              </w:rPr>
            </w:pPr>
          </w:p>
        </w:tc>
      </w:tr>
      <w:tr w:rsidR="0045745D" w14:paraId="503D7966" w14:textId="77777777">
        <w:tc>
          <w:tcPr>
            <w:tcW w:w="7371" w:type="dxa"/>
            <w:shd w:val="clear" w:color="auto" w:fill="D9D9D9" w:themeFill="background1" w:themeFillShade="D9"/>
          </w:tcPr>
          <w:p w14:paraId="5A3E4F4A" w14:textId="77777777" w:rsidR="0045745D" w:rsidRDefault="006A0C73">
            <w:pPr>
              <w:spacing w:before="60" w:after="60"/>
              <w:rPr>
                <w:rFonts w:cs="Arial"/>
                <w:b/>
              </w:rPr>
            </w:pPr>
            <w:r>
              <w:rPr>
                <w:rFonts w:cs="Arial"/>
              </w:rPr>
              <w:t xml:space="preserve">Emissionen der Beschichtungssysteme </w:t>
            </w:r>
          </w:p>
        </w:tc>
        <w:tc>
          <w:tcPr>
            <w:tcW w:w="1984" w:type="dxa"/>
            <w:gridSpan w:val="2"/>
            <w:shd w:val="clear" w:color="auto" w:fill="D9D9D9" w:themeFill="background1" w:themeFillShade="D9"/>
            <w:vAlign w:val="center"/>
          </w:tcPr>
          <w:p w14:paraId="2374BB2D" w14:textId="77777777" w:rsidR="0045745D" w:rsidRDefault="006A0C73">
            <w:pPr>
              <w:spacing w:before="60" w:after="60"/>
              <w:rPr>
                <w:rFonts w:cs="Arial"/>
              </w:rPr>
            </w:pPr>
            <w:r>
              <w:rPr>
                <w:rFonts w:cs="Arial"/>
              </w:rPr>
              <w:t>Nachweis vorhanden</w:t>
            </w:r>
          </w:p>
        </w:tc>
      </w:tr>
      <w:tr w:rsidR="0045745D" w14:paraId="1E5930FE" w14:textId="77777777">
        <w:trPr>
          <w:trHeight w:val="1337"/>
        </w:trPr>
        <w:tc>
          <w:tcPr>
            <w:tcW w:w="7371" w:type="dxa"/>
            <w:vAlign w:val="center"/>
          </w:tcPr>
          <w:p w14:paraId="616725E7" w14:textId="77777777" w:rsidR="0045745D" w:rsidRDefault="006A0C73">
            <w:pPr>
              <w:spacing w:before="60" w:after="60"/>
              <w:rPr>
                <w:rFonts w:cs="Arial"/>
              </w:rPr>
            </w:pPr>
            <w:r>
              <w:rPr>
                <w:rFonts w:cs="Arial"/>
              </w:rPr>
              <w:t>Emissionen an flüchtigen organischen Verbindungen durch den Betrieb von Anlagen zum Beschichten der Möbel werden vom Beschichtungsstoffhersteller als Betreiber dieser Anlagen nach den Anforderungen der 31. BImSchV (Lösemittel- oder VOC-Verordnung) oder der europäischen VOC-Richtlinie durch den Einsatz emissionsarmer Beschichtungssysteme oder den Einsatz von Einrichtungen zur Abgasreinigung begrenzt.</w:t>
            </w:r>
          </w:p>
        </w:tc>
        <w:tc>
          <w:tcPr>
            <w:tcW w:w="850" w:type="dxa"/>
            <w:vMerge w:val="restart"/>
            <w:vAlign w:val="center"/>
          </w:tcPr>
          <w:p w14:paraId="4D2605A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6B4BA3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182DFA4" w14:textId="77777777">
        <w:trPr>
          <w:trHeight w:val="897"/>
        </w:trPr>
        <w:tc>
          <w:tcPr>
            <w:tcW w:w="7371" w:type="dxa"/>
          </w:tcPr>
          <w:p w14:paraId="5EB945A8" w14:textId="77777777" w:rsidR="0045745D" w:rsidRDefault="006A0C73">
            <w:pPr>
              <w:spacing w:before="60"/>
              <w:rPr>
                <w:rFonts w:cs="Arial"/>
                <w:b/>
              </w:rPr>
            </w:pPr>
            <w:r>
              <w:rPr>
                <w:rFonts w:cs="Arial"/>
                <w:b/>
              </w:rPr>
              <w:t>Ausschlusskriterium</w:t>
            </w:r>
          </w:p>
          <w:p w14:paraId="04B21F84" w14:textId="77777777" w:rsidR="0045745D" w:rsidRDefault="006A0C73">
            <w:pPr>
              <w:spacing w:before="120" w:after="60"/>
              <w:rPr>
                <w:rFonts w:cs="Arial"/>
              </w:rPr>
            </w:pPr>
            <w:r>
              <w:rPr>
                <w:rFonts w:cs="Arial"/>
              </w:rPr>
              <w:t>Nachweis durch Hersteller-erklärung</w:t>
            </w:r>
          </w:p>
        </w:tc>
        <w:tc>
          <w:tcPr>
            <w:tcW w:w="850" w:type="dxa"/>
            <w:vMerge/>
          </w:tcPr>
          <w:p w14:paraId="406FCA7E" w14:textId="77777777" w:rsidR="0045745D" w:rsidRDefault="0045745D">
            <w:pPr>
              <w:spacing w:before="60"/>
              <w:rPr>
                <w:rFonts w:cs="Arial"/>
              </w:rPr>
            </w:pPr>
          </w:p>
        </w:tc>
        <w:tc>
          <w:tcPr>
            <w:tcW w:w="1134" w:type="dxa"/>
            <w:vMerge/>
          </w:tcPr>
          <w:p w14:paraId="1BB81ED0" w14:textId="77777777" w:rsidR="0045745D" w:rsidRDefault="0045745D">
            <w:pPr>
              <w:spacing w:before="60"/>
              <w:rPr>
                <w:rFonts w:cs="Arial"/>
              </w:rPr>
            </w:pPr>
          </w:p>
        </w:tc>
      </w:tr>
      <w:tr w:rsidR="0045745D" w14:paraId="79BC2847" w14:textId="77777777">
        <w:tc>
          <w:tcPr>
            <w:tcW w:w="7371" w:type="dxa"/>
            <w:shd w:val="clear" w:color="auto" w:fill="D9D9D9" w:themeFill="background1" w:themeFillShade="D9"/>
          </w:tcPr>
          <w:p w14:paraId="14CA5466" w14:textId="77777777" w:rsidR="0045745D" w:rsidRDefault="006A0C73">
            <w:pPr>
              <w:spacing w:before="60" w:after="60"/>
              <w:rPr>
                <w:rFonts w:cs="Arial"/>
              </w:rPr>
            </w:pPr>
            <w:r>
              <w:rPr>
                <w:rFonts w:cs="Arial"/>
              </w:rPr>
              <w:lastRenderedPageBreak/>
              <w:t>Innenraumluftqualität</w:t>
            </w:r>
          </w:p>
        </w:tc>
        <w:tc>
          <w:tcPr>
            <w:tcW w:w="1984" w:type="dxa"/>
            <w:gridSpan w:val="2"/>
            <w:shd w:val="clear" w:color="auto" w:fill="D9D9D9" w:themeFill="background1" w:themeFillShade="D9"/>
            <w:vAlign w:val="center"/>
          </w:tcPr>
          <w:p w14:paraId="31147AEA" w14:textId="77777777" w:rsidR="0045745D" w:rsidRDefault="006A0C73">
            <w:pPr>
              <w:spacing w:before="60" w:after="60"/>
              <w:rPr>
                <w:rFonts w:cs="Arial"/>
              </w:rPr>
            </w:pPr>
            <w:r>
              <w:rPr>
                <w:rFonts w:cs="Arial"/>
              </w:rPr>
              <w:t>Nachweis vorhanden</w:t>
            </w:r>
          </w:p>
        </w:tc>
      </w:tr>
      <w:tr w:rsidR="0045745D" w14:paraId="3D0E594A" w14:textId="77777777">
        <w:trPr>
          <w:trHeight w:val="3295"/>
        </w:trPr>
        <w:tc>
          <w:tcPr>
            <w:tcW w:w="7371" w:type="dxa"/>
          </w:tcPr>
          <w:p w14:paraId="42621601" w14:textId="77777777" w:rsidR="0045745D" w:rsidRDefault="006A0C73">
            <w:pPr>
              <w:spacing w:before="60" w:after="20"/>
              <w:rPr>
                <w:rFonts w:cs="Arial"/>
                <w:vertAlign w:val="superscript"/>
              </w:rPr>
            </w:pPr>
            <w:r>
              <w:rPr>
                <w:rFonts w:cs="Arial"/>
              </w:rPr>
              <w:t>Die Produkte dürfen die in der folgenden Tabelle genannten Emissionswerte in der Prüfkammer gemessen gemäß BAM-Prüfverfahren nicht überschreiten.</w:t>
            </w:r>
          </w:p>
          <w:tbl>
            <w:tblPr>
              <w:tblStyle w:val="Tabellenraster"/>
              <w:tblW w:w="5699" w:type="dxa"/>
              <w:tblLayout w:type="fixed"/>
              <w:tblLook w:val="04A0" w:firstRow="1" w:lastRow="0" w:firstColumn="1" w:lastColumn="0" w:noHBand="0" w:noVBand="1"/>
            </w:tblPr>
            <w:tblGrid>
              <w:gridCol w:w="3147"/>
              <w:gridCol w:w="1134"/>
              <w:gridCol w:w="1418"/>
            </w:tblGrid>
            <w:tr w:rsidR="0045745D" w14:paraId="61CD102E" w14:textId="77777777">
              <w:tc>
                <w:tcPr>
                  <w:tcW w:w="3147" w:type="dxa"/>
                  <w:shd w:val="clear" w:color="auto" w:fill="D9D9D9" w:themeFill="background1" w:themeFillShade="D9"/>
                </w:tcPr>
                <w:p w14:paraId="47F2FD4E" w14:textId="77777777" w:rsidR="0045745D" w:rsidRDefault="006A0C73">
                  <w:pPr>
                    <w:rPr>
                      <w:rFonts w:cs="Arial"/>
                      <w:b/>
                    </w:rPr>
                  </w:pPr>
                  <w:r>
                    <w:rPr>
                      <w:rFonts w:cs="Arial"/>
                      <w:b/>
                    </w:rPr>
                    <w:t>Verbindung oder Substanz</w:t>
                  </w:r>
                </w:p>
              </w:tc>
              <w:tc>
                <w:tcPr>
                  <w:tcW w:w="1134" w:type="dxa"/>
                  <w:shd w:val="clear" w:color="auto" w:fill="D9D9D9" w:themeFill="background1" w:themeFillShade="D9"/>
                </w:tcPr>
                <w:p w14:paraId="4FEC641D" w14:textId="77777777" w:rsidR="0045745D" w:rsidRDefault="006A0C73">
                  <w:pPr>
                    <w:rPr>
                      <w:rFonts w:cs="Arial"/>
                      <w:b/>
                    </w:rPr>
                  </w:pPr>
                  <w:r>
                    <w:rPr>
                      <w:rFonts w:cs="Arial"/>
                      <w:b/>
                    </w:rPr>
                    <w:t>3. Tag</w:t>
                  </w:r>
                </w:p>
              </w:tc>
              <w:tc>
                <w:tcPr>
                  <w:tcW w:w="1418" w:type="dxa"/>
                  <w:shd w:val="clear" w:color="auto" w:fill="D9D9D9" w:themeFill="background1" w:themeFillShade="D9"/>
                </w:tcPr>
                <w:p w14:paraId="3AC99104" w14:textId="77777777" w:rsidR="0045745D" w:rsidRDefault="006A0C73">
                  <w:pPr>
                    <w:rPr>
                      <w:rFonts w:cs="Arial"/>
                      <w:b/>
                    </w:rPr>
                  </w:pPr>
                  <w:r>
                    <w:rPr>
                      <w:rFonts w:cs="Arial"/>
                      <w:b/>
                    </w:rPr>
                    <w:t xml:space="preserve">Endwert </w:t>
                  </w:r>
                  <w:r>
                    <w:rPr>
                      <w:rFonts w:cs="Arial"/>
                    </w:rPr>
                    <w:t>(28. Tag)</w:t>
                  </w:r>
                </w:p>
              </w:tc>
            </w:tr>
            <w:tr w:rsidR="0045745D" w14:paraId="2694F899" w14:textId="77777777">
              <w:tc>
                <w:tcPr>
                  <w:tcW w:w="3147" w:type="dxa"/>
                </w:tcPr>
                <w:p w14:paraId="12F2AABA" w14:textId="77777777" w:rsidR="0045745D" w:rsidRDefault="006A0C73">
                  <w:pPr>
                    <w:rPr>
                      <w:rFonts w:cs="Arial"/>
                    </w:rPr>
                  </w:pPr>
                  <w:r>
                    <w:rPr>
                      <w:rFonts w:cs="Arial"/>
                    </w:rPr>
                    <w:t>Summe der organischen Verbindungen im Retentionsbereich C 6 – C 16 (TVOC)</w:t>
                  </w:r>
                </w:p>
              </w:tc>
              <w:tc>
                <w:tcPr>
                  <w:tcW w:w="1134" w:type="dxa"/>
                </w:tcPr>
                <w:p w14:paraId="028C5846" w14:textId="77777777" w:rsidR="0045745D" w:rsidRDefault="006A0C73">
                  <w:pPr>
                    <w:rPr>
                      <w:rFonts w:cs="Arial"/>
                    </w:rPr>
                  </w:pPr>
                  <w:r>
                    <w:rPr>
                      <w:rFonts w:cs="Arial"/>
                    </w:rPr>
                    <w:t>≤ 3,0 mg/m³</w:t>
                  </w:r>
                </w:p>
              </w:tc>
              <w:tc>
                <w:tcPr>
                  <w:tcW w:w="1418" w:type="dxa"/>
                </w:tcPr>
                <w:p w14:paraId="5D231978" w14:textId="77777777" w:rsidR="0045745D" w:rsidRDefault="006A0C73">
                  <w:pPr>
                    <w:rPr>
                      <w:rFonts w:cs="Arial"/>
                    </w:rPr>
                  </w:pPr>
                  <w:r>
                    <w:rPr>
                      <w:rFonts w:cs="Arial"/>
                    </w:rPr>
                    <w:t>≤ 0,4 mg/m³</w:t>
                  </w:r>
                </w:p>
              </w:tc>
            </w:tr>
            <w:tr w:rsidR="0045745D" w14:paraId="50DD8B4F" w14:textId="77777777">
              <w:tc>
                <w:tcPr>
                  <w:tcW w:w="3147" w:type="dxa"/>
                </w:tcPr>
                <w:p w14:paraId="3C11D48F" w14:textId="77777777" w:rsidR="0045745D" w:rsidRDefault="006A0C73">
                  <w:pPr>
                    <w:rPr>
                      <w:rFonts w:cs="Arial"/>
                    </w:rPr>
                  </w:pPr>
                  <w:r>
                    <w:rPr>
                      <w:rFonts w:cs="Arial"/>
                    </w:rPr>
                    <w:t>Summe der organischen Verbindungen im Retentionsbereich &gt; C 16 – C 22 (TSVOC)</w:t>
                  </w:r>
                </w:p>
              </w:tc>
              <w:tc>
                <w:tcPr>
                  <w:tcW w:w="1134" w:type="dxa"/>
                </w:tcPr>
                <w:p w14:paraId="131436A9" w14:textId="77777777" w:rsidR="0045745D" w:rsidRDefault="006A0C73">
                  <w:pPr>
                    <w:rPr>
                      <w:rFonts w:cs="Arial"/>
                    </w:rPr>
                  </w:pPr>
                  <w:r>
                    <w:rPr>
                      <w:rFonts w:cs="Arial"/>
                    </w:rPr>
                    <w:t>-</w:t>
                  </w:r>
                </w:p>
              </w:tc>
              <w:tc>
                <w:tcPr>
                  <w:tcW w:w="1418" w:type="dxa"/>
                </w:tcPr>
                <w:p w14:paraId="0981BA87" w14:textId="77777777" w:rsidR="0045745D" w:rsidRDefault="006A0C73">
                  <w:pPr>
                    <w:rPr>
                      <w:rFonts w:cs="Arial"/>
                    </w:rPr>
                  </w:pPr>
                  <w:r>
                    <w:rPr>
                      <w:rFonts w:cs="Arial"/>
                    </w:rPr>
                    <w:t>≤ 0,1 mg/m³</w:t>
                  </w:r>
                </w:p>
              </w:tc>
            </w:tr>
            <w:tr w:rsidR="0045745D" w14:paraId="4978E36A" w14:textId="77777777">
              <w:tc>
                <w:tcPr>
                  <w:tcW w:w="3147" w:type="dxa"/>
                </w:tcPr>
                <w:p w14:paraId="5E362D5D" w14:textId="77777777" w:rsidR="0045745D" w:rsidRDefault="006A0C73">
                  <w:pPr>
                    <w:rPr>
                      <w:rFonts w:cs="Arial"/>
                    </w:rPr>
                  </w:pPr>
                  <w:r>
                    <w:rPr>
                      <w:rFonts w:cs="Arial"/>
                    </w:rPr>
                    <w:t>krebserzeugende Stoffe</w:t>
                  </w:r>
                </w:p>
              </w:tc>
              <w:tc>
                <w:tcPr>
                  <w:tcW w:w="1134" w:type="dxa"/>
                </w:tcPr>
                <w:p w14:paraId="5F77368E" w14:textId="77777777" w:rsidR="0045745D" w:rsidRDefault="006A0C73">
                  <w:pPr>
                    <w:spacing w:after="20"/>
                    <w:rPr>
                      <w:rFonts w:cs="Arial"/>
                    </w:rPr>
                  </w:pPr>
                  <w:r>
                    <w:rPr>
                      <w:rFonts w:cs="Arial"/>
                    </w:rPr>
                    <w:t>≤ 10 µg/m³</w:t>
                  </w:r>
                  <w:r>
                    <w:rPr>
                      <w:rFonts w:cs="Arial"/>
                    </w:rPr>
                    <w:br/>
                  </w:r>
                  <w:r>
                    <w:rPr>
                      <w:rFonts w:cs="Arial"/>
                      <w:u w:val="single"/>
                    </w:rPr>
                    <w:t>Summe</w:t>
                  </w:r>
                </w:p>
              </w:tc>
              <w:tc>
                <w:tcPr>
                  <w:tcW w:w="1418" w:type="dxa"/>
                </w:tcPr>
                <w:p w14:paraId="7B74C365" w14:textId="77777777" w:rsidR="0045745D" w:rsidRDefault="006A0C73">
                  <w:pPr>
                    <w:spacing w:after="20"/>
                    <w:rPr>
                      <w:rFonts w:cs="Arial"/>
                    </w:rPr>
                  </w:pPr>
                  <w:r>
                    <w:rPr>
                      <w:rFonts w:cs="Arial"/>
                    </w:rPr>
                    <w:t>≤ 1 µg/m³</w:t>
                  </w:r>
                  <w:r>
                    <w:rPr>
                      <w:rFonts w:cs="Arial"/>
                    </w:rPr>
                    <w:br/>
                  </w:r>
                  <w:r>
                    <w:rPr>
                      <w:rFonts w:cs="Arial"/>
                      <w:u w:val="single"/>
                    </w:rPr>
                    <w:t>je Einzelwert</w:t>
                  </w:r>
                </w:p>
              </w:tc>
            </w:tr>
            <w:tr w:rsidR="0045745D" w14:paraId="2E936329" w14:textId="77777777">
              <w:tc>
                <w:tcPr>
                  <w:tcW w:w="3147" w:type="dxa"/>
                </w:tcPr>
                <w:p w14:paraId="3DB93EBD" w14:textId="77777777" w:rsidR="0045745D" w:rsidRDefault="006A0C73">
                  <w:pPr>
                    <w:rPr>
                      <w:rFonts w:cs="Arial"/>
                    </w:rPr>
                  </w:pPr>
                  <w:r>
                    <w:rPr>
                      <w:rFonts w:cs="Arial"/>
                    </w:rPr>
                    <w:t>Summe aller VOC ohne NIK</w:t>
                  </w:r>
                </w:p>
              </w:tc>
              <w:tc>
                <w:tcPr>
                  <w:tcW w:w="1134" w:type="dxa"/>
                </w:tcPr>
                <w:p w14:paraId="06A89B5A" w14:textId="77777777" w:rsidR="0045745D" w:rsidRDefault="006A0C73">
                  <w:pPr>
                    <w:rPr>
                      <w:rFonts w:cs="Arial"/>
                    </w:rPr>
                  </w:pPr>
                  <w:r>
                    <w:rPr>
                      <w:rFonts w:cs="Arial"/>
                    </w:rPr>
                    <w:t>-</w:t>
                  </w:r>
                </w:p>
              </w:tc>
              <w:tc>
                <w:tcPr>
                  <w:tcW w:w="1418" w:type="dxa"/>
                </w:tcPr>
                <w:p w14:paraId="0D5C7223" w14:textId="77777777" w:rsidR="0045745D" w:rsidRDefault="006A0C73">
                  <w:pPr>
                    <w:rPr>
                      <w:rFonts w:cs="Arial"/>
                    </w:rPr>
                  </w:pPr>
                  <w:r>
                    <w:rPr>
                      <w:rFonts w:cs="Arial"/>
                    </w:rPr>
                    <w:t>≤ 0,1 mg/m³</w:t>
                  </w:r>
                </w:p>
              </w:tc>
            </w:tr>
            <w:tr w:rsidR="0045745D" w14:paraId="0FC88719" w14:textId="77777777">
              <w:tc>
                <w:tcPr>
                  <w:tcW w:w="3147" w:type="dxa"/>
                </w:tcPr>
                <w:p w14:paraId="674FE971" w14:textId="77777777" w:rsidR="0045745D" w:rsidRDefault="006A0C73">
                  <w:pPr>
                    <w:rPr>
                      <w:rFonts w:cs="Arial"/>
                    </w:rPr>
                  </w:pPr>
                  <w:r>
                    <w:rPr>
                      <w:rFonts w:cs="Arial"/>
                    </w:rPr>
                    <w:t>R-Wert</w:t>
                  </w:r>
                </w:p>
              </w:tc>
              <w:tc>
                <w:tcPr>
                  <w:tcW w:w="1134" w:type="dxa"/>
                </w:tcPr>
                <w:p w14:paraId="7FBB942D" w14:textId="77777777" w:rsidR="0045745D" w:rsidRDefault="006A0C73">
                  <w:pPr>
                    <w:rPr>
                      <w:rFonts w:cs="Arial"/>
                    </w:rPr>
                  </w:pPr>
                  <w:r>
                    <w:rPr>
                      <w:rFonts w:cs="Arial"/>
                    </w:rPr>
                    <w:t>-</w:t>
                  </w:r>
                </w:p>
              </w:tc>
              <w:tc>
                <w:tcPr>
                  <w:tcW w:w="1418" w:type="dxa"/>
                </w:tcPr>
                <w:p w14:paraId="5A30736A" w14:textId="77777777" w:rsidR="0045745D" w:rsidRDefault="006A0C73">
                  <w:pPr>
                    <w:rPr>
                      <w:rFonts w:cs="Arial"/>
                    </w:rPr>
                  </w:pPr>
                  <w:r>
                    <w:rPr>
                      <w:rFonts w:cs="Arial"/>
                    </w:rPr>
                    <w:t>≤ 1</w:t>
                  </w:r>
                </w:p>
              </w:tc>
            </w:tr>
            <w:tr w:rsidR="0045745D" w14:paraId="6AEA69CE" w14:textId="77777777">
              <w:tc>
                <w:tcPr>
                  <w:tcW w:w="3147" w:type="dxa"/>
                </w:tcPr>
                <w:p w14:paraId="1AF3788A" w14:textId="77777777" w:rsidR="0045745D" w:rsidRDefault="006A0C73">
                  <w:pPr>
                    <w:rPr>
                      <w:rFonts w:cs="Arial"/>
                    </w:rPr>
                  </w:pPr>
                  <w:r>
                    <w:rPr>
                      <w:rFonts w:cs="Arial"/>
                    </w:rPr>
                    <w:t>Formaldehyd</w:t>
                  </w:r>
                </w:p>
              </w:tc>
              <w:tc>
                <w:tcPr>
                  <w:tcW w:w="1134" w:type="dxa"/>
                </w:tcPr>
                <w:p w14:paraId="0964114A" w14:textId="77777777" w:rsidR="0045745D" w:rsidRDefault="006A0C73">
                  <w:pPr>
                    <w:rPr>
                      <w:rFonts w:cs="Arial"/>
                    </w:rPr>
                  </w:pPr>
                  <w:r>
                    <w:rPr>
                      <w:rFonts w:cs="Arial"/>
                    </w:rPr>
                    <w:t>-</w:t>
                  </w:r>
                </w:p>
              </w:tc>
              <w:tc>
                <w:tcPr>
                  <w:tcW w:w="1418" w:type="dxa"/>
                </w:tcPr>
                <w:p w14:paraId="5EF7FE7A" w14:textId="77777777" w:rsidR="0045745D" w:rsidRDefault="006A0C73">
                  <w:pPr>
                    <w:rPr>
                      <w:rFonts w:cs="Arial"/>
                    </w:rPr>
                  </w:pPr>
                  <w:r>
                    <w:rPr>
                      <w:rFonts w:cs="Arial"/>
                    </w:rPr>
                    <w:t>≤ 0,05 ppm</w:t>
                  </w:r>
                </w:p>
              </w:tc>
            </w:tr>
          </w:tbl>
          <w:p w14:paraId="3DE9FBB9" w14:textId="77777777" w:rsidR="0045745D" w:rsidRDefault="0045745D">
            <w:pPr>
              <w:spacing w:before="60" w:after="20"/>
              <w:rPr>
                <w:rFonts w:cs="Arial"/>
              </w:rPr>
            </w:pPr>
          </w:p>
        </w:tc>
        <w:tc>
          <w:tcPr>
            <w:tcW w:w="850" w:type="dxa"/>
            <w:vMerge w:val="restart"/>
            <w:vAlign w:val="center"/>
          </w:tcPr>
          <w:p w14:paraId="546AB3A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1C7B30D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ED7DAE5" w14:textId="77777777">
        <w:trPr>
          <w:trHeight w:val="1023"/>
        </w:trPr>
        <w:tc>
          <w:tcPr>
            <w:tcW w:w="7371" w:type="dxa"/>
          </w:tcPr>
          <w:p w14:paraId="6A843EE7" w14:textId="77777777" w:rsidR="0045745D" w:rsidRDefault="006A0C73">
            <w:pPr>
              <w:spacing w:before="60"/>
              <w:rPr>
                <w:rFonts w:cs="Arial"/>
                <w:b/>
              </w:rPr>
            </w:pPr>
            <w:r>
              <w:rPr>
                <w:rFonts w:cs="Arial"/>
                <w:b/>
              </w:rPr>
              <w:t>Ausschlusskriterium</w:t>
            </w:r>
          </w:p>
          <w:p w14:paraId="6E6E07A5" w14:textId="77777777" w:rsidR="0045745D" w:rsidRDefault="006A0C73">
            <w:pPr>
              <w:spacing w:before="120"/>
              <w:rPr>
                <w:rFonts w:cs="Arial"/>
              </w:rPr>
            </w:pPr>
            <w:r>
              <w:rPr>
                <w:rFonts w:cs="Arial"/>
              </w:rPr>
              <w:t>Nachweis durch Prüfgutachten</w:t>
            </w:r>
          </w:p>
        </w:tc>
        <w:tc>
          <w:tcPr>
            <w:tcW w:w="850" w:type="dxa"/>
            <w:vMerge/>
          </w:tcPr>
          <w:p w14:paraId="0E283C15" w14:textId="77777777" w:rsidR="0045745D" w:rsidRDefault="0045745D">
            <w:pPr>
              <w:spacing w:before="120"/>
              <w:rPr>
                <w:rFonts w:cs="Arial"/>
              </w:rPr>
            </w:pPr>
          </w:p>
        </w:tc>
        <w:tc>
          <w:tcPr>
            <w:tcW w:w="1134" w:type="dxa"/>
            <w:vMerge/>
          </w:tcPr>
          <w:p w14:paraId="38959DEA" w14:textId="77777777" w:rsidR="0045745D" w:rsidRDefault="0045745D">
            <w:pPr>
              <w:spacing w:before="120"/>
              <w:rPr>
                <w:rFonts w:cs="Arial"/>
              </w:rPr>
            </w:pPr>
          </w:p>
        </w:tc>
      </w:tr>
      <w:tr w:rsidR="0045745D" w14:paraId="447D3351" w14:textId="77777777">
        <w:tc>
          <w:tcPr>
            <w:tcW w:w="7371" w:type="dxa"/>
            <w:shd w:val="clear" w:color="auto" w:fill="D9D9D9" w:themeFill="background1" w:themeFillShade="D9"/>
          </w:tcPr>
          <w:p w14:paraId="19F56892" w14:textId="77777777" w:rsidR="0045745D" w:rsidRDefault="006A0C73">
            <w:pPr>
              <w:rPr>
                <w:rFonts w:cs="Arial"/>
              </w:rPr>
            </w:pPr>
            <w:r>
              <w:rPr>
                <w:rFonts w:cs="Arial"/>
              </w:rPr>
              <w:t>Verpackungen</w:t>
            </w:r>
          </w:p>
        </w:tc>
        <w:tc>
          <w:tcPr>
            <w:tcW w:w="1984" w:type="dxa"/>
            <w:gridSpan w:val="2"/>
            <w:shd w:val="clear" w:color="auto" w:fill="D9D9D9" w:themeFill="background1" w:themeFillShade="D9"/>
            <w:vAlign w:val="center"/>
          </w:tcPr>
          <w:p w14:paraId="76B979A9" w14:textId="77777777" w:rsidR="0045745D" w:rsidRDefault="006A0C73">
            <w:pPr>
              <w:spacing w:before="60" w:after="60"/>
              <w:rPr>
                <w:rFonts w:cs="Arial"/>
              </w:rPr>
            </w:pPr>
            <w:r>
              <w:rPr>
                <w:rFonts w:cs="Arial"/>
              </w:rPr>
              <w:t>Nachweis vorhanden</w:t>
            </w:r>
          </w:p>
        </w:tc>
      </w:tr>
      <w:tr w:rsidR="0045745D" w14:paraId="534F8617" w14:textId="77777777">
        <w:trPr>
          <w:trHeight w:val="615"/>
        </w:trPr>
        <w:tc>
          <w:tcPr>
            <w:tcW w:w="7371" w:type="dxa"/>
          </w:tcPr>
          <w:p w14:paraId="12268C0F" w14:textId="77777777" w:rsidR="0045745D" w:rsidRDefault="006A0C73">
            <w:pPr>
              <w:rPr>
                <w:rFonts w:cs="Arial"/>
              </w:rPr>
            </w:pPr>
            <w:r>
              <w:rPr>
                <w:rFonts w:cs="Arial"/>
              </w:rPr>
              <w:t>Die Produkte sind so zu verpacken, dass ein Ausgasen flüchtiger Bestandteile nach der Herstellung ermöglicht wird.</w:t>
            </w:r>
          </w:p>
        </w:tc>
        <w:tc>
          <w:tcPr>
            <w:tcW w:w="850" w:type="dxa"/>
            <w:vMerge w:val="restart"/>
            <w:vAlign w:val="center"/>
          </w:tcPr>
          <w:p w14:paraId="6BD7E8E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550F9EE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DAAB0D0" w14:textId="77777777">
        <w:trPr>
          <w:trHeight w:val="318"/>
        </w:trPr>
        <w:tc>
          <w:tcPr>
            <w:tcW w:w="7371" w:type="dxa"/>
          </w:tcPr>
          <w:p w14:paraId="2CD80476" w14:textId="77777777" w:rsidR="0045745D" w:rsidRDefault="006A0C73">
            <w:pPr>
              <w:spacing w:before="120"/>
              <w:rPr>
                <w:rFonts w:cs="Arial"/>
                <w:b/>
              </w:rPr>
            </w:pPr>
            <w:r>
              <w:rPr>
                <w:rFonts w:cs="Arial"/>
                <w:b/>
              </w:rPr>
              <w:t>Ausschlusskriterium</w:t>
            </w:r>
          </w:p>
          <w:p w14:paraId="762FF01E" w14:textId="77777777" w:rsidR="0045745D" w:rsidRDefault="006A0C73">
            <w:pPr>
              <w:spacing w:before="120"/>
              <w:rPr>
                <w:rFonts w:cs="Arial"/>
              </w:rPr>
            </w:pPr>
            <w:r>
              <w:rPr>
                <w:rFonts w:cs="Arial"/>
              </w:rPr>
              <w:t>Nachweis durch Herstellererklärung</w:t>
            </w:r>
          </w:p>
        </w:tc>
        <w:tc>
          <w:tcPr>
            <w:tcW w:w="850" w:type="dxa"/>
            <w:vMerge/>
          </w:tcPr>
          <w:p w14:paraId="281B9327" w14:textId="77777777" w:rsidR="0045745D" w:rsidRDefault="0045745D">
            <w:pPr>
              <w:rPr>
                <w:rFonts w:cs="Arial"/>
              </w:rPr>
            </w:pPr>
          </w:p>
        </w:tc>
        <w:tc>
          <w:tcPr>
            <w:tcW w:w="1134" w:type="dxa"/>
            <w:vMerge/>
          </w:tcPr>
          <w:p w14:paraId="44E91A81" w14:textId="77777777" w:rsidR="0045745D" w:rsidRDefault="0045745D">
            <w:pPr>
              <w:rPr>
                <w:rFonts w:cs="Arial"/>
              </w:rPr>
            </w:pPr>
          </w:p>
        </w:tc>
      </w:tr>
      <w:tr w:rsidR="0045745D" w14:paraId="01825AB7" w14:textId="77777777">
        <w:tc>
          <w:tcPr>
            <w:tcW w:w="7371" w:type="dxa"/>
            <w:shd w:val="clear" w:color="auto" w:fill="D9D9D9" w:themeFill="background1" w:themeFillShade="D9"/>
          </w:tcPr>
          <w:p w14:paraId="584DEF42" w14:textId="77777777" w:rsidR="0045745D" w:rsidRDefault="006A0C73">
            <w:pPr>
              <w:rPr>
                <w:rFonts w:cs="Arial"/>
              </w:rPr>
            </w:pPr>
            <w:r>
              <w:rPr>
                <w:rFonts w:cs="Arial"/>
              </w:rPr>
              <w:t>Reparaturfähigkeit</w:t>
            </w:r>
          </w:p>
        </w:tc>
        <w:tc>
          <w:tcPr>
            <w:tcW w:w="1984" w:type="dxa"/>
            <w:gridSpan w:val="2"/>
            <w:shd w:val="clear" w:color="auto" w:fill="D9D9D9" w:themeFill="background1" w:themeFillShade="D9"/>
            <w:vAlign w:val="center"/>
          </w:tcPr>
          <w:p w14:paraId="40E08CB2" w14:textId="77777777" w:rsidR="0045745D" w:rsidRDefault="006A0C73">
            <w:pPr>
              <w:spacing w:before="60" w:after="60"/>
              <w:rPr>
                <w:rFonts w:cs="Arial"/>
              </w:rPr>
            </w:pPr>
            <w:r>
              <w:rPr>
                <w:rFonts w:cs="Arial"/>
              </w:rPr>
              <w:t>Nachweis vorhanden</w:t>
            </w:r>
          </w:p>
        </w:tc>
      </w:tr>
      <w:tr w:rsidR="0045745D" w14:paraId="4A6A47E5" w14:textId="77777777">
        <w:trPr>
          <w:trHeight w:val="786"/>
        </w:trPr>
        <w:tc>
          <w:tcPr>
            <w:tcW w:w="7371" w:type="dxa"/>
          </w:tcPr>
          <w:p w14:paraId="00DECDFD" w14:textId="77777777" w:rsidR="0045745D" w:rsidRDefault="006A0C73">
            <w:pPr>
              <w:rPr>
                <w:rFonts w:cs="Arial"/>
              </w:rPr>
            </w:pPr>
            <w:r>
              <w:rPr>
                <w:rFonts w:cs="Arial"/>
              </w:rPr>
              <w:t>Der Hersteller verpflichtet sich für die in dem Produkt enthaltenen Verschleißteile, zum Beispiel Scharniere, Schlösser, Auszüge funktionsähnlichen kompatiblen Ersatz für mindestens fünf Jahre sicherzustellen. Beleuchtungen und Beleuchtungskörper sind hiervon ausgenommen.</w:t>
            </w:r>
          </w:p>
        </w:tc>
        <w:tc>
          <w:tcPr>
            <w:tcW w:w="850" w:type="dxa"/>
            <w:vMerge w:val="restart"/>
            <w:vAlign w:val="center"/>
          </w:tcPr>
          <w:p w14:paraId="7E911C8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2000668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02D5418" w14:textId="77777777">
        <w:trPr>
          <w:trHeight w:val="785"/>
        </w:trPr>
        <w:tc>
          <w:tcPr>
            <w:tcW w:w="7371" w:type="dxa"/>
          </w:tcPr>
          <w:p w14:paraId="6A5509E2" w14:textId="77777777" w:rsidR="0045745D" w:rsidRDefault="006A0C73">
            <w:pPr>
              <w:spacing w:before="120"/>
              <w:rPr>
                <w:rFonts w:cs="Arial"/>
                <w:b/>
              </w:rPr>
            </w:pPr>
            <w:r>
              <w:rPr>
                <w:rFonts w:cs="Arial"/>
                <w:b/>
              </w:rPr>
              <w:t>Ausschlusskriterium</w:t>
            </w:r>
          </w:p>
          <w:p w14:paraId="5B69204E" w14:textId="77777777" w:rsidR="0045745D" w:rsidRDefault="006A0C73">
            <w:pPr>
              <w:spacing w:before="120"/>
              <w:rPr>
                <w:rFonts w:cs="Arial"/>
              </w:rPr>
            </w:pPr>
            <w:r>
              <w:rPr>
                <w:rFonts w:cs="Arial"/>
              </w:rPr>
              <w:t>Nachweis durch Herstellererklärung</w:t>
            </w:r>
          </w:p>
        </w:tc>
        <w:tc>
          <w:tcPr>
            <w:tcW w:w="850" w:type="dxa"/>
            <w:vMerge/>
          </w:tcPr>
          <w:p w14:paraId="6B093E2E" w14:textId="77777777" w:rsidR="0045745D" w:rsidRDefault="0045745D">
            <w:pPr>
              <w:rPr>
                <w:rFonts w:cs="Arial"/>
              </w:rPr>
            </w:pPr>
          </w:p>
        </w:tc>
        <w:tc>
          <w:tcPr>
            <w:tcW w:w="1134" w:type="dxa"/>
            <w:vMerge/>
          </w:tcPr>
          <w:p w14:paraId="5CA34F7D" w14:textId="77777777" w:rsidR="0045745D" w:rsidRDefault="0045745D">
            <w:pPr>
              <w:rPr>
                <w:rFonts w:cs="Arial"/>
              </w:rPr>
            </w:pPr>
          </w:p>
        </w:tc>
      </w:tr>
      <w:tr w:rsidR="0045745D" w14:paraId="4D5B3346" w14:textId="77777777">
        <w:tc>
          <w:tcPr>
            <w:tcW w:w="7371" w:type="dxa"/>
            <w:shd w:val="clear" w:color="auto" w:fill="D9D9D9" w:themeFill="background1" w:themeFillShade="D9"/>
          </w:tcPr>
          <w:p w14:paraId="65FFBC7D" w14:textId="77777777" w:rsidR="0045745D" w:rsidRDefault="006A0C73">
            <w:r>
              <w:t>Halogene</w:t>
            </w:r>
          </w:p>
        </w:tc>
        <w:tc>
          <w:tcPr>
            <w:tcW w:w="1984" w:type="dxa"/>
            <w:gridSpan w:val="2"/>
            <w:shd w:val="clear" w:color="auto" w:fill="D9D9D9" w:themeFill="background1" w:themeFillShade="D9"/>
            <w:vAlign w:val="center"/>
          </w:tcPr>
          <w:p w14:paraId="1EEEE1DA" w14:textId="77777777" w:rsidR="0045745D" w:rsidRDefault="006A0C73">
            <w:pPr>
              <w:spacing w:before="60" w:after="60"/>
              <w:rPr>
                <w:rFonts w:cs="Arial"/>
              </w:rPr>
            </w:pPr>
            <w:r>
              <w:rPr>
                <w:rFonts w:cs="Arial"/>
              </w:rPr>
              <w:t>Nachweis vorhanden</w:t>
            </w:r>
          </w:p>
        </w:tc>
      </w:tr>
      <w:tr w:rsidR="0045745D" w14:paraId="03411B5B" w14:textId="77777777">
        <w:trPr>
          <w:trHeight w:val="1642"/>
        </w:trPr>
        <w:tc>
          <w:tcPr>
            <w:tcW w:w="7371" w:type="dxa"/>
          </w:tcPr>
          <w:p w14:paraId="3ECADE6B" w14:textId="77777777" w:rsidR="0045745D" w:rsidRDefault="006A0C73">
            <w:r>
              <w:t>Bei der Herstellung der Produkte einschließlich der für die Herstellung eingesetzten Materialien (Holzwerkstoffe, Klebstoffe, Beschichtungen usw.) dürfen keine halogenierten organischen Verbindungen (zum Beispiel als Bindemittel, Flammschutzmittel) eingesetzt werden. Ausgenommen hiervon sind elektrische Bauteile (zum Beispiel Kabel, Stecker), die bei der Entsorgung abgetrennt werden können.</w:t>
            </w:r>
          </w:p>
        </w:tc>
        <w:tc>
          <w:tcPr>
            <w:tcW w:w="850" w:type="dxa"/>
            <w:vMerge w:val="restart"/>
            <w:vAlign w:val="center"/>
          </w:tcPr>
          <w:p w14:paraId="07C38E7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43DD5D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2DAA67B" w14:textId="77777777">
        <w:trPr>
          <w:trHeight w:val="1103"/>
        </w:trPr>
        <w:tc>
          <w:tcPr>
            <w:tcW w:w="7371" w:type="dxa"/>
          </w:tcPr>
          <w:p w14:paraId="73C336EA" w14:textId="77777777" w:rsidR="0045745D" w:rsidRDefault="006A0C73">
            <w:pPr>
              <w:spacing w:before="120"/>
              <w:rPr>
                <w:rFonts w:cs="Arial"/>
                <w:b/>
              </w:rPr>
            </w:pPr>
            <w:r>
              <w:rPr>
                <w:rFonts w:cs="Arial"/>
                <w:b/>
              </w:rPr>
              <w:t>Ausschlusskriterium</w:t>
            </w:r>
          </w:p>
          <w:p w14:paraId="231EAC71" w14:textId="77777777" w:rsidR="0045745D" w:rsidRDefault="006A0C73">
            <w:pPr>
              <w:spacing w:before="120"/>
              <w:rPr>
                <w:rFonts w:cs="Arial"/>
              </w:rPr>
            </w:pPr>
            <w:r>
              <w:rPr>
                <w:rFonts w:cs="Arial"/>
              </w:rPr>
              <w:t>Nachweis durch Herstellererklärung</w:t>
            </w:r>
          </w:p>
        </w:tc>
        <w:tc>
          <w:tcPr>
            <w:tcW w:w="850" w:type="dxa"/>
            <w:vMerge/>
          </w:tcPr>
          <w:p w14:paraId="6ACA3826" w14:textId="77777777" w:rsidR="0045745D" w:rsidRDefault="0045745D"/>
        </w:tc>
        <w:tc>
          <w:tcPr>
            <w:tcW w:w="1134" w:type="dxa"/>
            <w:vMerge/>
          </w:tcPr>
          <w:p w14:paraId="6AD9067C" w14:textId="77777777" w:rsidR="0045745D" w:rsidRDefault="0045745D"/>
        </w:tc>
      </w:tr>
      <w:tr w:rsidR="0045745D" w14:paraId="568B27E1" w14:textId="77777777">
        <w:tc>
          <w:tcPr>
            <w:tcW w:w="7371" w:type="dxa"/>
            <w:shd w:val="clear" w:color="auto" w:fill="D9D9D9" w:themeFill="background1" w:themeFillShade="D9"/>
            <w:vAlign w:val="center"/>
          </w:tcPr>
          <w:p w14:paraId="393171A9" w14:textId="77777777" w:rsidR="0045745D" w:rsidRDefault="006A0C73">
            <w:pPr>
              <w:spacing w:before="60" w:after="60"/>
              <w:rPr>
                <w:rFonts w:cs="Arial"/>
              </w:rPr>
            </w:pPr>
            <w:r>
              <w:rPr>
                <w:rFonts w:cs="Arial"/>
              </w:rPr>
              <w:lastRenderedPageBreak/>
              <w:t>Flammschutzmittel</w:t>
            </w:r>
          </w:p>
        </w:tc>
        <w:tc>
          <w:tcPr>
            <w:tcW w:w="1984" w:type="dxa"/>
            <w:gridSpan w:val="2"/>
            <w:shd w:val="clear" w:color="auto" w:fill="D9D9D9" w:themeFill="background1" w:themeFillShade="D9"/>
            <w:vAlign w:val="center"/>
          </w:tcPr>
          <w:p w14:paraId="38E223FB" w14:textId="77777777" w:rsidR="0045745D" w:rsidRDefault="006A0C73">
            <w:pPr>
              <w:spacing w:before="60" w:after="60"/>
              <w:rPr>
                <w:rFonts w:cs="Arial"/>
              </w:rPr>
            </w:pPr>
            <w:r>
              <w:rPr>
                <w:rFonts w:cs="Arial"/>
              </w:rPr>
              <w:t>Nachweis vorhanden</w:t>
            </w:r>
          </w:p>
        </w:tc>
      </w:tr>
      <w:tr w:rsidR="0045745D" w14:paraId="42D2B3F7" w14:textId="77777777">
        <w:trPr>
          <w:trHeight w:val="1468"/>
        </w:trPr>
        <w:tc>
          <w:tcPr>
            <w:tcW w:w="7371" w:type="dxa"/>
          </w:tcPr>
          <w:p w14:paraId="3385B875" w14:textId="77777777" w:rsidR="0045745D" w:rsidRDefault="006A0C73">
            <w:pPr>
              <w:spacing w:before="120" w:after="60"/>
              <w:rPr>
                <w:rFonts w:cs="Arial"/>
              </w:rPr>
            </w:pPr>
            <w:r>
              <w:rPr>
                <w:rFonts w:cs="Arial"/>
              </w:rPr>
              <w:t>Der Einsatz von Flammschutzmitteln ist nicht zulässig.</w:t>
            </w:r>
            <w:r>
              <w:rPr>
                <w:rFonts w:cs="Arial"/>
              </w:rPr>
              <w:br/>
            </w:r>
            <w:proofErr w:type="gramStart"/>
            <w:r>
              <w:rPr>
                <w:rFonts w:cs="Arial"/>
              </w:rPr>
              <w:t>Ausgenommen</w:t>
            </w:r>
            <w:proofErr w:type="gramEnd"/>
            <w:r>
              <w:rPr>
                <w:rFonts w:cs="Arial"/>
              </w:rPr>
              <w:t xml:space="preserve"> davon sind:</w:t>
            </w:r>
          </w:p>
          <w:p w14:paraId="2C02328D" w14:textId="77777777" w:rsidR="0045745D" w:rsidRDefault="006A0C73">
            <w:pPr>
              <w:pStyle w:val="Listenabsatz"/>
              <w:numPr>
                <w:ilvl w:val="0"/>
                <w:numId w:val="21"/>
              </w:numPr>
              <w:spacing w:before="120" w:after="60"/>
              <w:contextualSpacing w:val="0"/>
              <w:rPr>
                <w:b/>
              </w:rPr>
            </w:pPr>
            <w:r>
              <w:t>anorganische Ammoniumphosphate (</w:t>
            </w:r>
            <w:proofErr w:type="spellStart"/>
            <w:r>
              <w:t>Diammoniumphosphat</w:t>
            </w:r>
            <w:proofErr w:type="spellEnd"/>
            <w:r>
              <w:t>, Ammoniumpolyphosphat usw.),</w:t>
            </w:r>
          </w:p>
          <w:p w14:paraId="6B5A2117" w14:textId="77777777" w:rsidR="0045745D" w:rsidRDefault="006A0C73">
            <w:pPr>
              <w:pStyle w:val="Listenabsatz"/>
              <w:numPr>
                <w:ilvl w:val="0"/>
                <w:numId w:val="21"/>
              </w:numPr>
              <w:spacing w:before="120" w:after="60"/>
              <w:contextualSpacing w:val="0"/>
              <w:jc w:val="both"/>
              <w:rPr>
                <w:b/>
              </w:rPr>
            </w:pPr>
            <w:r>
              <w:t>andere wasserabspaltende Minerale (Aluminiumhydroxyd o.ä.),</w:t>
            </w:r>
          </w:p>
          <w:p w14:paraId="7BB44F56" w14:textId="77777777" w:rsidR="0045745D" w:rsidRDefault="006A0C73">
            <w:pPr>
              <w:pStyle w:val="Listenabsatz"/>
              <w:numPr>
                <w:ilvl w:val="0"/>
                <w:numId w:val="21"/>
              </w:numPr>
              <w:spacing w:before="120" w:after="60"/>
              <w:contextualSpacing w:val="0"/>
              <w:jc w:val="both"/>
              <w:rPr>
                <w:b/>
              </w:rPr>
            </w:pPr>
            <w:r>
              <w:t>Blähgraphit.</w:t>
            </w:r>
          </w:p>
        </w:tc>
        <w:tc>
          <w:tcPr>
            <w:tcW w:w="850" w:type="dxa"/>
            <w:vMerge w:val="restart"/>
            <w:vAlign w:val="center"/>
          </w:tcPr>
          <w:p w14:paraId="4F548A4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94ABA1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C79E53D" w14:textId="77777777">
        <w:trPr>
          <w:trHeight w:val="902"/>
        </w:trPr>
        <w:tc>
          <w:tcPr>
            <w:tcW w:w="7371" w:type="dxa"/>
          </w:tcPr>
          <w:p w14:paraId="284EE4DF" w14:textId="77777777" w:rsidR="0045745D" w:rsidRDefault="006A0C73">
            <w:pPr>
              <w:spacing w:before="120"/>
              <w:rPr>
                <w:rFonts w:cs="Arial"/>
                <w:b/>
              </w:rPr>
            </w:pPr>
            <w:r>
              <w:rPr>
                <w:rFonts w:cs="Arial"/>
                <w:b/>
              </w:rPr>
              <w:t>Ausschlusskriterium</w:t>
            </w:r>
          </w:p>
          <w:p w14:paraId="75AF0631" w14:textId="77777777" w:rsidR="0045745D" w:rsidRDefault="006A0C73">
            <w:pPr>
              <w:spacing w:before="120"/>
              <w:rPr>
                <w:rFonts w:cs="Arial"/>
              </w:rPr>
            </w:pPr>
            <w:r>
              <w:rPr>
                <w:rFonts w:cs="Arial"/>
              </w:rPr>
              <w:t>Nachweis durch Herstellererklärung</w:t>
            </w:r>
          </w:p>
        </w:tc>
        <w:tc>
          <w:tcPr>
            <w:tcW w:w="850" w:type="dxa"/>
            <w:vMerge/>
          </w:tcPr>
          <w:p w14:paraId="568D7511" w14:textId="77777777" w:rsidR="0045745D" w:rsidRDefault="0045745D">
            <w:pPr>
              <w:spacing w:before="120"/>
              <w:rPr>
                <w:rFonts w:cs="Arial"/>
              </w:rPr>
            </w:pPr>
          </w:p>
        </w:tc>
        <w:tc>
          <w:tcPr>
            <w:tcW w:w="1134" w:type="dxa"/>
            <w:vMerge/>
          </w:tcPr>
          <w:p w14:paraId="0BD10357" w14:textId="77777777" w:rsidR="0045745D" w:rsidRDefault="0045745D">
            <w:pPr>
              <w:spacing w:before="120"/>
              <w:rPr>
                <w:rFonts w:cs="Arial"/>
              </w:rPr>
            </w:pPr>
          </w:p>
        </w:tc>
      </w:tr>
      <w:tr w:rsidR="0045745D" w14:paraId="5ED46650" w14:textId="77777777">
        <w:tc>
          <w:tcPr>
            <w:tcW w:w="7371" w:type="dxa"/>
            <w:shd w:val="clear" w:color="auto" w:fill="D9D9D9" w:themeFill="background1" w:themeFillShade="D9"/>
            <w:vAlign w:val="center"/>
          </w:tcPr>
          <w:p w14:paraId="1B5C3DB0" w14:textId="77777777" w:rsidR="0045745D" w:rsidRDefault="006A0C73">
            <w:pPr>
              <w:spacing w:before="60" w:after="60"/>
              <w:rPr>
                <w:rFonts w:cs="Arial"/>
              </w:rPr>
            </w:pPr>
            <w:r>
              <w:rPr>
                <w:rFonts w:cs="Arial"/>
              </w:rPr>
              <w:t>Biozide</w:t>
            </w:r>
          </w:p>
        </w:tc>
        <w:tc>
          <w:tcPr>
            <w:tcW w:w="1984" w:type="dxa"/>
            <w:gridSpan w:val="2"/>
            <w:shd w:val="clear" w:color="auto" w:fill="D9D9D9" w:themeFill="background1" w:themeFillShade="D9"/>
            <w:vAlign w:val="center"/>
          </w:tcPr>
          <w:p w14:paraId="3CB74B66" w14:textId="77777777" w:rsidR="0045745D" w:rsidRDefault="006A0C73">
            <w:pPr>
              <w:spacing w:before="60" w:after="60"/>
              <w:rPr>
                <w:rFonts w:cs="Arial"/>
              </w:rPr>
            </w:pPr>
            <w:r>
              <w:rPr>
                <w:rFonts w:cs="Arial"/>
              </w:rPr>
              <w:t>Nachweis vorhanden</w:t>
            </w:r>
          </w:p>
        </w:tc>
      </w:tr>
      <w:tr w:rsidR="0045745D" w14:paraId="2D4D006D" w14:textId="77777777">
        <w:trPr>
          <w:trHeight w:val="702"/>
        </w:trPr>
        <w:tc>
          <w:tcPr>
            <w:tcW w:w="7371" w:type="dxa"/>
          </w:tcPr>
          <w:p w14:paraId="1565F83C" w14:textId="77777777" w:rsidR="0045745D" w:rsidRDefault="006A0C73">
            <w:pPr>
              <w:spacing w:before="120"/>
              <w:rPr>
                <w:rFonts w:cs="Arial"/>
              </w:rPr>
            </w:pPr>
            <w:r>
              <w:rPr>
                <w:rFonts w:cs="Arial"/>
              </w:rPr>
              <w:t>Der Einsatz von Bioziden ist nicht zulässig.</w:t>
            </w:r>
            <w:r>
              <w:rPr>
                <w:rFonts w:cs="Arial"/>
              </w:rPr>
              <w:br/>
              <w:t>Hiervon ausgenommen sind Biozide, die allein zur Topfkonservierung in wässrigen Beschichtungsstoffen und Leimen eingesetzt werden oder Flammschutzmittel (s.o.).</w:t>
            </w:r>
          </w:p>
        </w:tc>
        <w:tc>
          <w:tcPr>
            <w:tcW w:w="850" w:type="dxa"/>
            <w:vMerge w:val="restart"/>
            <w:vAlign w:val="center"/>
          </w:tcPr>
          <w:p w14:paraId="03F0E23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B23890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731398A" w14:textId="77777777">
        <w:trPr>
          <w:trHeight w:val="701"/>
        </w:trPr>
        <w:tc>
          <w:tcPr>
            <w:tcW w:w="7371" w:type="dxa"/>
          </w:tcPr>
          <w:p w14:paraId="7E162D7C" w14:textId="77777777" w:rsidR="0045745D" w:rsidRDefault="006A0C73">
            <w:pPr>
              <w:spacing w:before="120"/>
              <w:rPr>
                <w:rFonts w:cs="Arial"/>
                <w:b/>
              </w:rPr>
            </w:pPr>
            <w:r>
              <w:rPr>
                <w:rFonts w:cs="Arial"/>
                <w:b/>
              </w:rPr>
              <w:t>Ausschlusskriterium</w:t>
            </w:r>
          </w:p>
          <w:p w14:paraId="33DBF0B9" w14:textId="77777777" w:rsidR="0045745D" w:rsidRDefault="006A0C73">
            <w:pPr>
              <w:spacing w:before="120" w:after="60"/>
              <w:rPr>
                <w:rFonts w:cs="Arial"/>
              </w:rPr>
            </w:pPr>
            <w:r>
              <w:rPr>
                <w:rFonts w:cs="Arial"/>
              </w:rPr>
              <w:t>Nachweis durch Herstellererklärung</w:t>
            </w:r>
          </w:p>
        </w:tc>
        <w:tc>
          <w:tcPr>
            <w:tcW w:w="850" w:type="dxa"/>
            <w:vMerge/>
          </w:tcPr>
          <w:p w14:paraId="17AEBAA8" w14:textId="77777777" w:rsidR="0045745D" w:rsidRDefault="0045745D">
            <w:pPr>
              <w:spacing w:before="120"/>
              <w:rPr>
                <w:rFonts w:cs="Arial"/>
              </w:rPr>
            </w:pPr>
          </w:p>
        </w:tc>
        <w:tc>
          <w:tcPr>
            <w:tcW w:w="1134" w:type="dxa"/>
            <w:vMerge/>
          </w:tcPr>
          <w:p w14:paraId="253B8385" w14:textId="77777777" w:rsidR="0045745D" w:rsidRDefault="0045745D">
            <w:pPr>
              <w:spacing w:before="120"/>
              <w:rPr>
                <w:rFonts w:cs="Arial"/>
              </w:rPr>
            </w:pPr>
          </w:p>
        </w:tc>
      </w:tr>
    </w:tbl>
    <w:p w14:paraId="36795420" w14:textId="77777777" w:rsidR="0045745D" w:rsidRDefault="006A0C73">
      <w:pPr>
        <w:rPr>
          <w:rFonts w:cs="Arial"/>
        </w:rPr>
      </w:pPr>
      <w:r>
        <w:t>Quelle:</w:t>
      </w:r>
      <w:r>
        <w:br/>
      </w:r>
      <w:hyperlink r:id="rId34" w:history="1">
        <w:r>
          <w:rPr>
            <w:rStyle w:val="Hyperlink"/>
            <w:rFonts w:cs="Arial"/>
          </w:rPr>
          <w:t>https://www.umweltbundesamt.de/publikationen/weiterentwicklung-des-umweltzeichens-blauer-engel</w:t>
        </w:r>
      </w:hyperlink>
      <w:r>
        <w:rPr>
          <w:rFonts w:cs="Arial"/>
        </w:rPr>
        <w:t xml:space="preserve"> </w:t>
      </w:r>
    </w:p>
    <w:p w14:paraId="679D262A" w14:textId="77777777" w:rsidR="0045745D" w:rsidRDefault="006A0C73">
      <w:pPr>
        <w:rPr>
          <w:rFonts w:cs="Arial"/>
        </w:rPr>
      </w:pPr>
      <w:r>
        <w:rPr>
          <w:rFonts w:cs="Arial"/>
        </w:rPr>
        <w:br w:type="page"/>
      </w:r>
    </w:p>
    <w:p w14:paraId="6E85BF56" w14:textId="77777777" w:rsidR="0045745D" w:rsidRDefault="006A0C73">
      <w:pPr>
        <w:pStyle w:val="1"/>
      </w:pPr>
      <w:bookmarkStart w:id="97" w:name="_Toc88561888"/>
      <w:bookmarkStart w:id="98" w:name="_Toc238722544"/>
      <w:r>
        <w:lastRenderedPageBreak/>
        <w:t>Legende / Abkürzungen:</w:t>
      </w:r>
      <w:bookmarkEnd w:id="97"/>
      <w:bookmarkEnd w:id="98"/>
    </w:p>
    <w:p w14:paraId="387CC52E" w14:textId="77777777" w:rsidR="0045745D" w:rsidRDefault="0045745D"/>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7339"/>
      </w:tblGrid>
      <w:tr w:rsidR="0045745D" w14:paraId="7E74CF0D" w14:textId="77777777">
        <w:trPr>
          <w:tblHeader/>
        </w:trPr>
        <w:tc>
          <w:tcPr>
            <w:tcW w:w="2126" w:type="dxa"/>
            <w:shd w:val="clear" w:color="auto" w:fill="D9D9D9" w:themeFill="background1" w:themeFillShade="D9"/>
          </w:tcPr>
          <w:p w14:paraId="1C0A2FF8" w14:textId="77777777" w:rsidR="0045745D" w:rsidRDefault="006A0C73">
            <w:pPr>
              <w:rPr>
                <w:rFonts w:cs="Arial"/>
              </w:rPr>
            </w:pPr>
            <w:r>
              <w:rPr>
                <w:rFonts w:cs="Arial"/>
              </w:rPr>
              <w:t>Abkürzung</w:t>
            </w:r>
          </w:p>
        </w:tc>
        <w:tc>
          <w:tcPr>
            <w:tcW w:w="7229" w:type="dxa"/>
            <w:shd w:val="clear" w:color="auto" w:fill="D9D9D9" w:themeFill="background1" w:themeFillShade="D9"/>
          </w:tcPr>
          <w:p w14:paraId="4DDEFBF5" w14:textId="77777777" w:rsidR="0045745D" w:rsidRDefault="006A0C73">
            <w:pPr>
              <w:rPr>
                <w:rFonts w:cs="Arial"/>
              </w:rPr>
            </w:pPr>
            <w:r>
              <w:rPr>
                <w:rFonts w:cs="Arial"/>
              </w:rPr>
              <w:t>Bedeutung</w:t>
            </w:r>
          </w:p>
        </w:tc>
      </w:tr>
      <w:tr w:rsidR="0045745D" w14:paraId="60E433D9" w14:textId="77777777">
        <w:tc>
          <w:tcPr>
            <w:tcW w:w="2126" w:type="dxa"/>
          </w:tcPr>
          <w:p w14:paraId="623818E3" w14:textId="77777777" w:rsidR="0045745D" w:rsidRDefault="006A0C73">
            <w:pPr>
              <w:rPr>
                <w:rFonts w:cs="Arial"/>
              </w:rPr>
            </w:pPr>
            <w:r>
              <w:rPr>
                <w:rFonts w:cs="Arial"/>
              </w:rPr>
              <w:t>B</w:t>
            </w:r>
          </w:p>
        </w:tc>
        <w:tc>
          <w:tcPr>
            <w:tcW w:w="7229" w:type="dxa"/>
          </w:tcPr>
          <w:p w14:paraId="1D1F9D59" w14:textId="77777777" w:rsidR="0045745D" w:rsidRDefault="006A0C73">
            <w:pPr>
              <w:rPr>
                <w:rFonts w:cs="Arial"/>
              </w:rPr>
            </w:pPr>
            <w:r>
              <w:rPr>
                <w:rFonts w:cs="Arial"/>
              </w:rPr>
              <w:t>Breite</w:t>
            </w:r>
          </w:p>
        </w:tc>
      </w:tr>
      <w:tr w:rsidR="0045745D" w14:paraId="4C667B10" w14:textId="77777777">
        <w:tc>
          <w:tcPr>
            <w:tcW w:w="2126" w:type="dxa"/>
          </w:tcPr>
          <w:p w14:paraId="2DA607D7" w14:textId="77777777" w:rsidR="0045745D" w:rsidRDefault="006A0C73">
            <w:pPr>
              <w:rPr>
                <w:rFonts w:cs="Arial"/>
              </w:rPr>
            </w:pPr>
            <w:r>
              <w:rPr>
                <w:rFonts w:cs="Arial"/>
              </w:rPr>
              <w:t>D</w:t>
            </w:r>
          </w:p>
        </w:tc>
        <w:tc>
          <w:tcPr>
            <w:tcW w:w="7229" w:type="dxa"/>
          </w:tcPr>
          <w:p w14:paraId="55878E2F" w14:textId="77777777" w:rsidR="0045745D" w:rsidRDefault="006A0C73">
            <w:pPr>
              <w:rPr>
                <w:rFonts w:cs="Arial"/>
              </w:rPr>
            </w:pPr>
            <w:r>
              <w:rPr>
                <w:rFonts w:cs="Arial"/>
              </w:rPr>
              <w:t>Durchmesser</w:t>
            </w:r>
          </w:p>
        </w:tc>
      </w:tr>
      <w:tr w:rsidR="0045745D" w14:paraId="31AB1294" w14:textId="77777777">
        <w:tc>
          <w:tcPr>
            <w:tcW w:w="2126" w:type="dxa"/>
          </w:tcPr>
          <w:p w14:paraId="128BF46D" w14:textId="77777777" w:rsidR="0045745D" w:rsidRDefault="006A0C73">
            <w:pPr>
              <w:rPr>
                <w:rFonts w:cs="Arial"/>
              </w:rPr>
            </w:pPr>
            <w:r>
              <w:rPr>
                <w:rFonts w:cs="Arial"/>
              </w:rPr>
              <w:t>H</w:t>
            </w:r>
          </w:p>
        </w:tc>
        <w:tc>
          <w:tcPr>
            <w:tcW w:w="7229" w:type="dxa"/>
          </w:tcPr>
          <w:p w14:paraId="1E2CA462" w14:textId="77777777" w:rsidR="0045745D" w:rsidRDefault="006A0C73">
            <w:pPr>
              <w:rPr>
                <w:rFonts w:cs="Arial"/>
              </w:rPr>
            </w:pPr>
            <w:r>
              <w:rPr>
                <w:rFonts w:cs="Arial"/>
              </w:rPr>
              <w:t>Höhe</w:t>
            </w:r>
          </w:p>
        </w:tc>
      </w:tr>
      <w:tr w:rsidR="0045745D" w14:paraId="2F6EA968" w14:textId="77777777">
        <w:tc>
          <w:tcPr>
            <w:tcW w:w="2126" w:type="dxa"/>
          </w:tcPr>
          <w:p w14:paraId="0AF47C7A" w14:textId="77777777" w:rsidR="0045745D" w:rsidRDefault="006A0C73">
            <w:pPr>
              <w:rPr>
                <w:rFonts w:cs="Arial"/>
              </w:rPr>
            </w:pPr>
            <w:proofErr w:type="gramStart"/>
            <w:r>
              <w:rPr>
                <w:rFonts w:cs="Arial"/>
              </w:rPr>
              <w:t>HE</w:t>
            </w:r>
            <w:proofErr w:type="gramEnd"/>
          </w:p>
        </w:tc>
        <w:tc>
          <w:tcPr>
            <w:tcW w:w="7229" w:type="dxa"/>
          </w:tcPr>
          <w:p w14:paraId="60581D73" w14:textId="77777777" w:rsidR="0045745D" w:rsidRDefault="006A0C73">
            <w:pPr>
              <w:rPr>
                <w:rFonts w:cs="Arial"/>
              </w:rPr>
            </w:pPr>
            <w:r>
              <w:rPr>
                <w:rFonts w:cs="Arial"/>
              </w:rPr>
              <w:t>Höheneinheit (HE, ist eine für Elektronikgehäuse verwendete Maßeinheit zur Beschreibung der Höhe des Gerätes; 1 HE = 44,45 mm)</w:t>
            </w:r>
          </w:p>
        </w:tc>
      </w:tr>
      <w:tr w:rsidR="0045745D" w14:paraId="2E68E1E3" w14:textId="77777777">
        <w:tc>
          <w:tcPr>
            <w:tcW w:w="2126" w:type="dxa"/>
          </w:tcPr>
          <w:p w14:paraId="4365D273" w14:textId="77777777" w:rsidR="0045745D" w:rsidRDefault="006A0C73">
            <w:pPr>
              <w:rPr>
                <w:rFonts w:cs="Arial"/>
              </w:rPr>
            </w:pPr>
            <w:r>
              <w:rPr>
                <w:rFonts w:cs="Arial"/>
              </w:rPr>
              <w:t>HPL</w:t>
            </w:r>
          </w:p>
        </w:tc>
        <w:tc>
          <w:tcPr>
            <w:tcW w:w="7229" w:type="dxa"/>
          </w:tcPr>
          <w:p w14:paraId="34474D2F" w14:textId="77777777" w:rsidR="0045745D" w:rsidRDefault="006A0C73">
            <w:pPr>
              <w:rPr>
                <w:rFonts w:cs="Arial"/>
              </w:rPr>
            </w:pPr>
            <w:r>
              <w:rPr>
                <w:rFonts w:cs="Arial"/>
              </w:rPr>
              <w:t xml:space="preserve">High </w:t>
            </w:r>
            <w:proofErr w:type="spellStart"/>
            <w:r>
              <w:rPr>
                <w:rFonts w:cs="Arial"/>
              </w:rPr>
              <w:t>Pressure</w:t>
            </w:r>
            <w:proofErr w:type="spellEnd"/>
            <w:r>
              <w:rPr>
                <w:rFonts w:cs="Arial"/>
              </w:rPr>
              <w:t xml:space="preserve"> Laminate (unter Hochdruck verpresstes Laminat)</w:t>
            </w:r>
          </w:p>
        </w:tc>
      </w:tr>
      <w:tr w:rsidR="0045745D" w14:paraId="3A42FBEB" w14:textId="77777777">
        <w:tc>
          <w:tcPr>
            <w:tcW w:w="2126" w:type="dxa"/>
          </w:tcPr>
          <w:p w14:paraId="08AE84D4" w14:textId="77777777" w:rsidR="0045745D" w:rsidRDefault="006A0C73">
            <w:pPr>
              <w:rPr>
                <w:rFonts w:cs="Arial"/>
              </w:rPr>
            </w:pPr>
            <w:r>
              <w:rPr>
                <w:rFonts w:cs="Arial"/>
              </w:rPr>
              <w:t>KB</w:t>
            </w:r>
          </w:p>
        </w:tc>
        <w:tc>
          <w:tcPr>
            <w:tcW w:w="7229" w:type="dxa"/>
          </w:tcPr>
          <w:p w14:paraId="2A2A77CF" w14:textId="77777777" w:rsidR="0045745D" w:rsidRDefault="006A0C73">
            <w:pPr>
              <w:rPr>
                <w:rFonts w:cs="Arial"/>
              </w:rPr>
            </w:pPr>
            <w:proofErr w:type="spellStart"/>
            <w:r>
              <w:rPr>
                <w:rFonts w:cs="Arial"/>
              </w:rPr>
              <w:t>Korpusbreite</w:t>
            </w:r>
            <w:proofErr w:type="spellEnd"/>
          </w:p>
        </w:tc>
      </w:tr>
      <w:tr w:rsidR="0045745D" w14:paraId="263C9C49" w14:textId="77777777">
        <w:tc>
          <w:tcPr>
            <w:tcW w:w="2126" w:type="dxa"/>
          </w:tcPr>
          <w:p w14:paraId="36C7374B" w14:textId="77777777" w:rsidR="0045745D" w:rsidRDefault="006A0C73">
            <w:pPr>
              <w:rPr>
                <w:rFonts w:cs="Arial"/>
              </w:rPr>
            </w:pPr>
            <w:r>
              <w:rPr>
                <w:rFonts w:cs="Arial"/>
              </w:rPr>
              <w:t>KH</w:t>
            </w:r>
          </w:p>
        </w:tc>
        <w:tc>
          <w:tcPr>
            <w:tcW w:w="7229" w:type="dxa"/>
          </w:tcPr>
          <w:p w14:paraId="13A118AF" w14:textId="77777777" w:rsidR="0045745D" w:rsidRDefault="006A0C73">
            <w:pPr>
              <w:rPr>
                <w:rFonts w:cs="Arial"/>
              </w:rPr>
            </w:pPr>
            <w:proofErr w:type="spellStart"/>
            <w:r>
              <w:rPr>
                <w:rFonts w:cs="Arial"/>
              </w:rPr>
              <w:t>Korpushöhe</w:t>
            </w:r>
            <w:proofErr w:type="spellEnd"/>
          </w:p>
        </w:tc>
      </w:tr>
      <w:tr w:rsidR="0045745D" w14:paraId="1A24F522" w14:textId="77777777">
        <w:tc>
          <w:tcPr>
            <w:tcW w:w="2126" w:type="dxa"/>
          </w:tcPr>
          <w:p w14:paraId="7E446486" w14:textId="77777777" w:rsidR="0045745D" w:rsidRDefault="006A0C73">
            <w:pPr>
              <w:rPr>
                <w:rFonts w:cs="Arial"/>
              </w:rPr>
            </w:pPr>
            <w:r>
              <w:rPr>
                <w:rFonts w:cs="Arial"/>
              </w:rPr>
              <w:t>KT</w:t>
            </w:r>
          </w:p>
        </w:tc>
        <w:tc>
          <w:tcPr>
            <w:tcW w:w="7229" w:type="dxa"/>
          </w:tcPr>
          <w:p w14:paraId="20D157E0" w14:textId="77777777" w:rsidR="0045745D" w:rsidRDefault="006A0C73">
            <w:pPr>
              <w:rPr>
                <w:rFonts w:cs="Arial"/>
              </w:rPr>
            </w:pPr>
            <w:proofErr w:type="spellStart"/>
            <w:r>
              <w:rPr>
                <w:rFonts w:cs="Arial"/>
              </w:rPr>
              <w:t>Korpustiefe</w:t>
            </w:r>
            <w:proofErr w:type="spellEnd"/>
          </w:p>
        </w:tc>
      </w:tr>
      <w:tr w:rsidR="0045745D" w14:paraId="091EE473" w14:textId="77777777">
        <w:tc>
          <w:tcPr>
            <w:tcW w:w="2126" w:type="dxa"/>
          </w:tcPr>
          <w:p w14:paraId="16DCDB24" w14:textId="77777777" w:rsidR="0045745D" w:rsidRDefault="006A0C73">
            <w:pPr>
              <w:rPr>
                <w:rFonts w:cs="Arial"/>
              </w:rPr>
            </w:pPr>
            <w:r>
              <w:rPr>
                <w:rFonts w:cs="Arial"/>
              </w:rPr>
              <w:t>MDF</w:t>
            </w:r>
          </w:p>
        </w:tc>
        <w:tc>
          <w:tcPr>
            <w:tcW w:w="7229" w:type="dxa"/>
          </w:tcPr>
          <w:p w14:paraId="31CFB9FD" w14:textId="77777777" w:rsidR="0045745D" w:rsidRDefault="006A0C73">
            <w:pPr>
              <w:rPr>
                <w:rFonts w:cs="Arial"/>
              </w:rPr>
            </w:pPr>
            <w:r>
              <w:rPr>
                <w:rFonts w:cs="Arial"/>
              </w:rPr>
              <w:t>Mitteldichte Holzfaserplatte</w:t>
            </w:r>
          </w:p>
        </w:tc>
      </w:tr>
      <w:tr w:rsidR="0045745D" w14:paraId="3E953067" w14:textId="77777777">
        <w:tc>
          <w:tcPr>
            <w:tcW w:w="2126" w:type="dxa"/>
          </w:tcPr>
          <w:p w14:paraId="012EB279" w14:textId="77777777" w:rsidR="0045745D" w:rsidRDefault="006A0C73">
            <w:pPr>
              <w:rPr>
                <w:rFonts w:cs="Arial"/>
              </w:rPr>
            </w:pPr>
            <w:proofErr w:type="gramStart"/>
            <w:r>
              <w:rPr>
                <w:rFonts w:cs="Arial"/>
              </w:rPr>
              <w:t>OH</w:t>
            </w:r>
            <w:proofErr w:type="gramEnd"/>
          </w:p>
        </w:tc>
        <w:tc>
          <w:tcPr>
            <w:tcW w:w="7229" w:type="dxa"/>
          </w:tcPr>
          <w:p w14:paraId="77818340" w14:textId="77777777" w:rsidR="0045745D" w:rsidRDefault="006A0C73">
            <w:pPr>
              <w:rPr>
                <w:rFonts w:cs="Arial"/>
              </w:rPr>
            </w:pPr>
            <w:r>
              <w:rPr>
                <w:rFonts w:cs="Arial"/>
              </w:rPr>
              <w:t>Ordnerhöhe</w:t>
            </w:r>
          </w:p>
        </w:tc>
      </w:tr>
      <w:tr w:rsidR="0045745D" w14:paraId="6F600656" w14:textId="77777777">
        <w:tc>
          <w:tcPr>
            <w:tcW w:w="2126" w:type="dxa"/>
          </w:tcPr>
          <w:p w14:paraId="7C6EB20F" w14:textId="77777777" w:rsidR="0045745D" w:rsidRDefault="006A0C73">
            <w:pPr>
              <w:rPr>
                <w:rFonts w:cs="Arial"/>
              </w:rPr>
            </w:pPr>
            <w:r>
              <w:rPr>
                <w:rFonts w:cs="Arial"/>
              </w:rPr>
              <w:t>T</w:t>
            </w:r>
          </w:p>
        </w:tc>
        <w:tc>
          <w:tcPr>
            <w:tcW w:w="7229" w:type="dxa"/>
          </w:tcPr>
          <w:p w14:paraId="3DB1F710" w14:textId="77777777" w:rsidR="0045745D" w:rsidRDefault="006A0C73">
            <w:pPr>
              <w:rPr>
                <w:rFonts w:cs="Arial"/>
              </w:rPr>
            </w:pPr>
            <w:r>
              <w:rPr>
                <w:rFonts w:cs="Arial"/>
              </w:rPr>
              <w:t>Tiefe</w:t>
            </w:r>
          </w:p>
        </w:tc>
      </w:tr>
    </w:tbl>
    <w:p w14:paraId="0D2BDD80" w14:textId="77777777" w:rsidR="0045745D" w:rsidRDefault="0045745D"/>
    <w:sectPr w:rsidR="0045745D">
      <w:headerReference w:type="default" r:id="rId35"/>
      <w:footerReference w:type="default" r:id="rId36"/>
      <w:headerReference w:type="first" r:id="rId37"/>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B0E1" w14:textId="77777777" w:rsidR="00F10B91" w:rsidRDefault="00F10B91">
      <w:r>
        <w:separator/>
      </w:r>
    </w:p>
  </w:endnote>
  <w:endnote w:type="continuationSeparator" w:id="0">
    <w:p w14:paraId="5CE9BD66" w14:textId="77777777" w:rsidR="00F10B91" w:rsidRDefault="00F1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rsidR="0045745D" w:rsidRDefault="006A0C73">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rsidR="0045745D" w:rsidRDefault="004574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869B1" w14:textId="77777777" w:rsidR="00F10B91" w:rsidRDefault="00F10B91">
      <w:r>
        <w:separator/>
      </w:r>
    </w:p>
  </w:footnote>
  <w:footnote w:type="continuationSeparator" w:id="0">
    <w:p w14:paraId="7A3FB782" w14:textId="77777777" w:rsidR="00F10B91" w:rsidRDefault="00F1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B12F" w14:textId="684F621B" w:rsidR="0045745D" w:rsidRDefault="006A0C73">
    <w:pPr>
      <w:pStyle w:val="Kopfzeile"/>
      <w:jc w:val="center"/>
      <w:rPr>
        <w:sz w:val="16"/>
        <w:szCs w:val="16"/>
      </w:rPr>
    </w:pPr>
    <w:r>
      <w:rPr>
        <w:rFonts w:cs="Arial"/>
        <w:sz w:val="16"/>
        <w:szCs w:val="16"/>
      </w:rPr>
      <w:t>Anlage 02a: Leistungsverzeichnis Los 0</w:t>
    </w:r>
    <w:r w:rsidR="004231D7">
      <w:rPr>
        <w:rFonts w:cs="Arial"/>
        <w:sz w:val="16"/>
        <w:szCs w:val="16"/>
      </w:rPr>
      <w:t>2</w:t>
    </w:r>
    <w:r>
      <w:rPr>
        <w:rFonts w:cs="Arial"/>
        <w:sz w:val="16"/>
        <w:szCs w:val="16"/>
      </w:rPr>
      <w:t xml:space="preserve"> - </w:t>
    </w:r>
    <w:r w:rsidR="003C6D93">
      <w:rPr>
        <w:rFonts w:cs="Arial"/>
        <w:sz w:val="16"/>
        <w:szCs w:val="16"/>
      </w:rPr>
      <w:t>Schränke</w:t>
    </w:r>
    <w:r>
      <w:rPr>
        <w:rFonts w:cs="Arial"/>
        <w:sz w:val="16"/>
        <w:szCs w:val="16"/>
      </w:rPr>
      <w:t xml:space="preserve"> </w:t>
    </w:r>
    <w:r>
      <w:rPr>
        <w:rFonts w:cs="Arial"/>
        <w:sz w:val="16"/>
        <w:szCs w:val="16"/>
      </w:rPr>
      <w:br/>
    </w:r>
    <w:r>
      <w:rPr>
        <w:sz w:val="16"/>
        <w:szCs w:val="16"/>
      </w:rPr>
      <w:t xml:space="preserve">zur Ausschreibung „Rahmenvereinbarung über die Lieferung und Montage von Standardmobiliar zur Büroeinrichtung an </w:t>
    </w:r>
  </w:p>
  <w:p w14:paraId="389C2B65" w14:textId="436DF73E" w:rsidR="0045745D" w:rsidRDefault="006A0C73">
    <w:pPr>
      <w:pStyle w:val="Kopfzeile"/>
      <w:jc w:val="center"/>
    </w:pPr>
    <w:r>
      <w:rPr>
        <w:sz w:val="16"/>
        <w:szCs w:val="16"/>
      </w:rPr>
      <w:t xml:space="preserve">diversen Standorten“ der AOK NordWest - Stand: </w:t>
    </w:r>
    <w:r w:rsidR="00931BDB">
      <w:rPr>
        <w:sz w:val="16"/>
        <w:szCs w:val="16"/>
      </w:rPr>
      <w:t>04.09</w:t>
    </w:r>
    <w:r>
      <w:rPr>
        <w:sz w:val="16"/>
        <w:szCs w:val="16"/>
      </w:rPr>
      <w:t>.2026</w:t>
    </w:r>
  </w:p>
  <w:p w14:paraId="0A1C7484" w14:textId="5A399AEE" w:rsidR="0045745D" w:rsidRDefault="0045745D">
    <w:pPr>
      <w:pStyle w:val="Fuzeile"/>
      <w:jc w:val="center"/>
      <w:rPr>
        <w:rFonts w:cs="Arial"/>
        <w:sz w:val="16"/>
        <w:szCs w:val="16"/>
      </w:rPr>
    </w:pPr>
  </w:p>
  <w:p w14:paraId="00AE9F95" w14:textId="77777777" w:rsidR="0045745D" w:rsidRDefault="0045745D">
    <w:pPr>
      <w:pStyle w:val="Kopfzeil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rsidR="0045745D" w:rsidRDefault="006A0C73">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0F2D5943"/>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56709B"/>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2" w15:restartNumberingAfterBreak="0">
    <w:nsid w:val="3B363F84"/>
    <w:multiLevelType w:val="hybridMultilevel"/>
    <w:tmpl w:val="53382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5" w15:restartNumberingAfterBreak="0">
    <w:nsid w:val="3F380CB4"/>
    <w:multiLevelType w:val="hybridMultilevel"/>
    <w:tmpl w:val="53382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7" w15:restartNumberingAfterBreak="0">
    <w:nsid w:val="4BDE36FF"/>
    <w:multiLevelType w:val="multilevel"/>
    <w:tmpl w:val="FFB6A7C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04612E"/>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21"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9903DEC"/>
    <w:multiLevelType w:val="multilevel"/>
    <w:tmpl w:val="9ECC6940"/>
    <w:lvl w:ilvl="0">
      <w:start w:val="4"/>
      <w:numFmt w:val="decimal"/>
      <w:lvlText w:val="%1"/>
      <w:lvlJc w:val="left"/>
      <w:pPr>
        <w:ind w:left="480" w:hanging="480"/>
      </w:pPr>
      <w:rPr>
        <w:rFonts w:hint="default"/>
        <w:color w:val="005E3F"/>
      </w:rPr>
    </w:lvl>
    <w:lvl w:ilvl="1">
      <w:start w:val="6"/>
      <w:numFmt w:val="decimal"/>
      <w:lvlText w:val="%1.%2"/>
      <w:lvlJc w:val="left"/>
      <w:pPr>
        <w:ind w:left="840" w:hanging="480"/>
      </w:pPr>
      <w:rPr>
        <w:rFonts w:hint="default"/>
        <w:color w:val="005E3F"/>
      </w:rPr>
    </w:lvl>
    <w:lvl w:ilvl="2">
      <w:start w:val="8"/>
      <w:numFmt w:val="decimal"/>
      <w:lvlText w:val="%1.%2.%3"/>
      <w:lvlJc w:val="left"/>
      <w:pPr>
        <w:ind w:left="1440" w:hanging="720"/>
      </w:pPr>
      <w:rPr>
        <w:rFonts w:hint="default"/>
        <w:color w:val="005E3F"/>
      </w:rPr>
    </w:lvl>
    <w:lvl w:ilvl="3">
      <w:start w:val="1"/>
      <w:numFmt w:val="decimal"/>
      <w:lvlText w:val="%1.%2.%3.%4"/>
      <w:lvlJc w:val="left"/>
      <w:pPr>
        <w:ind w:left="1800" w:hanging="720"/>
      </w:pPr>
      <w:rPr>
        <w:rFonts w:hint="default"/>
        <w:color w:val="005E3F"/>
      </w:rPr>
    </w:lvl>
    <w:lvl w:ilvl="4">
      <w:start w:val="1"/>
      <w:numFmt w:val="decimal"/>
      <w:lvlText w:val="%1.%2.%3.%4.%5"/>
      <w:lvlJc w:val="left"/>
      <w:pPr>
        <w:ind w:left="2520" w:hanging="1080"/>
      </w:pPr>
      <w:rPr>
        <w:rFonts w:hint="default"/>
        <w:color w:val="005E3F"/>
      </w:rPr>
    </w:lvl>
    <w:lvl w:ilvl="5">
      <w:start w:val="1"/>
      <w:numFmt w:val="decimal"/>
      <w:lvlText w:val="%1.%2.%3.%4.%5.%6"/>
      <w:lvlJc w:val="left"/>
      <w:pPr>
        <w:ind w:left="2880" w:hanging="1080"/>
      </w:pPr>
      <w:rPr>
        <w:rFonts w:hint="default"/>
        <w:color w:val="005E3F"/>
      </w:rPr>
    </w:lvl>
    <w:lvl w:ilvl="6">
      <w:start w:val="1"/>
      <w:numFmt w:val="decimal"/>
      <w:lvlText w:val="%1.%2.%3.%4.%5.%6.%7"/>
      <w:lvlJc w:val="left"/>
      <w:pPr>
        <w:ind w:left="3600" w:hanging="1440"/>
      </w:pPr>
      <w:rPr>
        <w:rFonts w:hint="default"/>
        <w:color w:val="005E3F"/>
      </w:rPr>
    </w:lvl>
    <w:lvl w:ilvl="7">
      <w:start w:val="1"/>
      <w:numFmt w:val="decimal"/>
      <w:lvlText w:val="%1.%2.%3.%4.%5.%6.%7.%8"/>
      <w:lvlJc w:val="left"/>
      <w:pPr>
        <w:ind w:left="3960" w:hanging="1440"/>
      </w:pPr>
      <w:rPr>
        <w:rFonts w:hint="default"/>
        <w:color w:val="005E3F"/>
      </w:rPr>
    </w:lvl>
    <w:lvl w:ilvl="8">
      <w:start w:val="1"/>
      <w:numFmt w:val="decimal"/>
      <w:lvlText w:val="%1.%2.%3.%4.%5.%6.%7.%8.%9"/>
      <w:lvlJc w:val="left"/>
      <w:pPr>
        <w:ind w:left="4680" w:hanging="1800"/>
      </w:pPr>
      <w:rPr>
        <w:rFonts w:hint="default"/>
        <w:color w:val="005E3F"/>
      </w:rPr>
    </w:lvl>
  </w:abstractNum>
  <w:abstractNum w:abstractNumId="23"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6A5EE0"/>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C74C07"/>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DC2F82"/>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87936"/>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9"/>
  </w:num>
  <w:num w:numId="3" w16cid:durableId="1362974384">
    <w:abstractNumId w:val="30"/>
  </w:num>
  <w:num w:numId="4" w16cid:durableId="145438503">
    <w:abstractNumId w:val="6"/>
  </w:num>
  <w:num w:numId="5" w16cid:durableId="1305626016">
    <w:abstractNumId w:val="24"/>
  </w:num>
  <w:num w:numId="6" w16cid:durableId="1711566050">
    <w:abstractNumId w:val="9"/>
  </w:num>
  <w:num w:numId="7" w16cid:durableId="1652900954">
    <w:abstractNumId w:val="5"/>
  </w:num>
  <w:num w:numId="8" w16cid:durableId="930889276">
    <w:abstractNumId w:val="13"/>
  </w:num>
  <w:num w:numId="9" w16cid:durableId="135149459">
    <w:abstractNumId w:val="17"/>
  </w:num>
  <w:num w:numId="10" w16cid:durableId="48921903">
    <w:abstractNumId w:val="14"/>
  </w:num>
  <w:num w:numId="11" w16cid:durableId="462162020">
    <w:abstractNumId w:val="28"/>
  </w:num>
  <w:num w:numId="12" w16cid:durableId="1407191607">
    <w:abstractNumId w:val="1"/>
  </w:num>
  <w:num w:numId="13" w16cid:durableId="1344472009">
    <w:abstractNumId w:val="8"/>
  </w:num>
  <w:num w:numId="14" w16cid:durableId="1431004278">
    <w:abstractNumId w:val="7"/>
  </w:num>
  <w:num w:numId="15" w16cid:durableId="706300687">
    <w:abstractNumId w:val="20"/>
  </w:num>
  <w:num w:numId="16" w16cid:durableId="1773471383">
    <w:abstractNumId w:val="11"/>
  </w:num>
  <w:num w:numId="17" w16cid:durableId="1125078761">
    <w:abstractNumId w:val="10"/>
  </w:num>
  <w:num w:numId="18" w16cid:durableId="1440418146">
    <w:abstractNumId w:val="23"/>
  </w:num>
  <w:num w:numId="19" w16cid:durableId="221715752">
    <w:abstractNumId w:val="21"/>
  </w:num>
  <w:num w:numId="20" w16cid:durableId="25105716">
    <w:abstractNumId w:val="2"/>
  </w:num>
  <w:num w:numId="21" w16cid:durableId="1901669210">
    <w:abstractNumId w:val="16"/>
  </w:num>
  <w:num w:numId="22" w16cid:durableId="1023938945">
    <w:abstractNumId w:val="17"/>
  </w:num>
  <w:num w:numId="23" w16cid:durableId="958991696">
    <w:abstractNumId w:val="17"/>
  </w:num>
  <w:num w:numId="24" w16cid:durableId="1451782206">
    <w:abstractNumId w:val="17"/>
  </w:num>
  <w:num w:numId="25" w16cid:durableId="665744156">
    <w:abstractNumId w:val="22"/>
  </w:num>
  <w:num w:numId="26" w16cid:durableId="2107337512">
    <w:abstractNumId w:val="3"/>
  </w:num>
  <w:num w:numId="27" w16cid:durableId="841046406">
    <w:abstractNumId w:val="29"/>
  </w:num>
  <w:num w:numId="28" w16cid:durableId="1614706121">
    <w:abstractNumId w:val="25"/>
  </w:num>
  <w:num w:numId="29" w16cid:durableId="2129010567">
    <w:abstractNumId w:val="27"/>
  </w:num>
  <w:num w:numId="30" w16cid:durableId="1266963386">
    <w:abstractNumId w:val="26"/>
  </w:num>
  <w:num w:numId="31" w16cid:durableId="325983247">
    <w:abstractNumId w:val="15"/>
  </w:num>
  <w:num w:numId="32" w16cid:durableId="1705136292">
    <w:abstractNumId w:val="12"/>
  </w:num>
  <w:num w:numId="33" w16cid:durableId="1669096623">
    <w:abstractNumId w:val="4"/>
  </w:num>
  <w:num w:numId="34" w16cid:durableId="16231511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pW6GEN/uGR9gkPZEgxEy9tYIHsAd0p2Qi1xGwhRLHdBNSLScLIxJfctP3Z4tFiVDHlFluSaqVnij3x+btyHw==" w:salt="2B0NffjepIvmDWInmyxhY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45D"/>
    <w:rsid w:val="0003567F"/>
    <w:rsid w:val="00074D9F"/>
    <w:rsid w:val="0009288A"/>
    <w:rsid w:val="0009320A"/>
    <w:rsid w:val="000A5738"/>
    <w:rsid w:val="0016390E"/>
    <w:rsid w:val="00212E46"/>
    <w:rsid w:val="00233681"/>
    <w:rsid w:val="00237D3F"/>
    <w:rsid w:val="00251435"/>
    <w:rsid w:val="00294C6A"/>
    <w:rsid w:val="002A604B"/>
    <w:rsid w:val="002E03AB"/>
    <w:rsid w:val="00301534"/>
    <w:rsid w:val="003C6D93"/>
    <w:rsid w:val="003F7A32"/>
    <w:rsid w:val="00404A49"/>
    <w:rsid w:val="004231D7"/>
    <w:rsid w:val="0044278E"/>
    <w:rsid w:val="0045745D"/>
    <w:rsid w:val="004C6D5B"/>
    <w:rsid w:val="004E5558"/>
    <w:rsid w:val="005000C4"/>
    <w:rsid w:val="00540EA4"/>
    <w:rsid w:val="00575648"/>
    <w:rsid w:val="005E64FC"/>
    <w:rsid w:val="005F74F5"/>
    <w:rsid w:val="006A0C73"/>
    <w:rsid w:val="007B0D5A"/>
    <w:rsid w:val="0083307A"/>
    <w:rsid w:val="00846F5C"/>
    <w:rsid w:val="00855B91"/>
    <w:rsid w:val="009124EA"/>
    <w:rsid w:val="0091464C"/>
    <w:rsid w:val="00931BDB"/>
    <w:rsid w:val="00943F92"/>
    <w:rsid w:val="009E5B60"/>
    <w:rsid w:val="00AA1EDF"/>
    <w:rsid w:val="00AB19AE"/>
    <w:rsid w:val="00AE59CA"/>
    <w:rsid w:val="00B52BA7"/>
    <w:rsid w:val="00B63F27"/>
    <w:rsid w:val="00B75E27"/>
    <w:rsid w:val="00C532D6"/>
    <w:rsid w:val="00DC67ED"/>
    <w:rsid w:val="00DE5A2B"/>
    <w:rsid w:val="00E73446"/>
    <w:rsid w:val="00F10B91"/>
    <w:rsid w:val="00F600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DD916"/>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uiPriority w:val="99"/>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kern w:val="0"/>
      <w:sz w:val="24"/>
      <w:szCs w:val="24"/>
      <w14:ligatures w14:val="none"/>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yperlink" Target="https://www.umweltbundesamt.de/publikationen/weiterentwicklung-des-umweltzeichens-blauer-enge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yperlink" Target="https://www.ralfarbpalette.de"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6.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6068</Words>
  <Characters>38229</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4</cp:revision>
  <dcterms:created xsi:type="dcterms:W3CDTF">2026-08-27T09:01:00Z</dcterms:created>
  <dcterms:modified xsi:type="dcterms:W3CDTF">2026-08-28T09:25:00Z</dcterms:modified>
</cp:coreProperties>
</file>